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r w:rsidR="001B6324">
        <w:rPr>
          <w:rFonts w:ascii="ＭＳ ゴシック" w:eastAsia="ＭＳ ゴシック" w:hAnsi="ＭＳ ゴシック" w:cs="ＭＳ ゴシック" w:hint="eastAsia"/>
          <w:color w:val="000000"/>
          <w:kern w:val="0"/>
          <w:szCs w:val="21"/>
        </w:rPr>
        <w:t>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3F26FA">
        <w:trPr>
          <w:trHeight w:val="10213"/>
        </w:trPr>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B535A7" w:rsidP="004E363A">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大館市長</w:t>
            </w:r>
            <w:r w:rsidR="00C35FF6"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様</w:t>
            </w:r>
          </w:p>
          <w:p w:rsid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申請者</w:t>
            </w:r>
          </w:p>
          <w:p w:rsidR="004E363A" w:rsidRPr="00C35FF6" w:rsidRDefault="004E363A" w:rsidP="00E863A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E363A" w:rsidRPr="00C35FF6" w:rsidRDefault="004E363A" w:rsidP="00E863A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B535A7">
              <w:rPr>
                <w:rFonts w:ascii="ＭＳ ゴシック" w:eastAsia="ＭＳ ゴシック" w:hAnsi="ＭＳ ゴシック" w:cs="ＭＳ ゴシック" w:hint="eastAsia"/>
                <w:color w:val="000000"/>
                <w:kern w:val="0"/>
                <w:szCs w:val="21"/>
                <w:u w:val="single" w:color="000000"/>
              </w:rPr>
              <w:t xml:space="preserve">　　　　　　　　　　　　　</w:t>
            </w:r>
            <w:r w:rsidR="00084131">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B305A" w:rsidRPr="003F26FA"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B535A7">
              <w:rPr>
                <w:rFonts w:ascii="ＭＳ ゴシック" w:eastAsia="ＭＳ ゴシック" w:hAnsi="ＭＳ ゴシック" w:cs="ＭＳ ゴシック" w:hint="eastAsia"/>
                <w:color w:val="000000"/>
                <w:kern w:val="0"/>
                <w:szCs w:val="21"/>
                <w:u w:val="single" w:color="000000"/>
              </w:rPr>
              <w:t xml:space="preserve">　　　　　　　　</w:t>
            </w:r>
            <w:r w:rsidR="00100B27" w:rsidRPr="00100B27">
              <w:rPr>
                <w:rFonts w:ascii="ＭＳ ゴシック" w:eastAsia="ＭＳ ゴシック" w:hAnsi="ＭＳ ゴシック" w:cs="ＭＳ ゴシック" w:hint="eastAsia"/>
                <w:color w:val="000000"/>
                <w:kern w:val="0"/>
                <w:szCs w:val="21"/>
                <w:u w:val="single" w:color="000000"/>
              </w:rPr>
              <w:t>（注１）</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3F26FA" w:rsidRPr="00C35FF6" w:rsidRDefault="003F26F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Default="00C35FF6" w:rsidP="003F26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3F26FA" w:rsidRPr="003F26FA" w:rsidRDefault="003F26FA" w:rsidP="003F26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tc>
      </w:tr>
    </w:tbl>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F26FA" w:rsidRDefault="00C35FF6"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w:t>
      </w:r>
      <w:r w:rsidR="00084891">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091E2D" w:rsidRPr="00537C09" w:rsidRDefault="003F26FA" w:rsidP="00E863AB">
      <w:pPr>
        <w:suppressAutoHyphens/>
        <w:wordWrap w:val="0"/>
        <w:spacing w:line="240" w:lineRule="exact"/>
        <w:ind w:left="420" w:hangingChars="200" w:hanging="420"/>
        <w:jc w:val="left"/>
        <w:textAlignment w:val="baseline"/>
        <w:rPr>
          <w:rFonts w:asciiTheme="majorEastAsia" w:eastAsiaTheme="majorEastAsia" w:hAnsiTheme="majorEastAsia"/>
        </w:rPr>
      </w:pPr>
      <w:r w:rsidRPr="000742F1">
        <w:rPr>
          <w:rFonts w:ascii="ＭＳ ゴシック" w:eastAsia="ＭＳ ゴシック" w:hAnsi="ＭＳ ゴシック" w:cs="ＭＳ ゴシック"/>
          <w:noProof/>
          <w:kern w:val="0"/>
          <w:szCs w:val="21"/>
        </w:rPr>
        <mc:AlternateContent>
          <mc:Choice Requires="wps">
            <w:drawing>
              <wp:anchor distT="45720" distB="45720" distL="114300" distR="114300" simplePos="0" relativeHeight="251665408" behindDoc="0" locked="0" layoutInCell="1" allowOverlap="1">
                <wp:simplePos x="0" y="0"/>
                <wp:positionH relativeFrom="column">
                  <wp:posOffset>53340</wp:posOffset>
                </wp:positionH>
                <wp:positionV relativeFrom="paragraph">
                  <wp:posOffset>532130</wp:posOffset>
                </wp:positionV>
                <wp:extent cx="5391150" cy="1095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095375"/>
                        </a:xfrm>
                        <a:prstGeom prst="rect">
                          <a:avLst/>
                        </a:prstGeom>
                        <a:solidFill>
                          <a:srgbClr val="FFFFFF"/>
                        </a:solidFill>
                        <a:ln w="9525">
                          <a:solidFill>
                            <a:srgbClr val="000000"/>
                          </a:solidFill>
                          <a:miter lim="800000"/>
                          <a:headEnd/>
                          <a:tailEnd/>
                        </a:ln>
                      </wps:spPr>
                      <wps:txbx>
                        <w:txbxContent>
                          <w:p w:rsidR="00855FF4" w:rsidRDefault="00855FF4">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3F26FA" w:rsidRPr="00A675E5" w:rsidRDefault="003F26FA">
                            <w:pPr>
                              <w:rPr>
                                <w:rFonts w:asciiTheme="majorEastAsia" w:eastAsiaTheme="majorEastAsia" w:hAnsiTheme="majorEastAsia"/>
                              </w:rPr>
                            </w:pPr>
                          </w:p>
                          <w:p w:rsidR="00855FF4" w:rsidRPr="00A675E5" w:rsidRDefault="00855FF4">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855FF4" w:rsidRPr="00A675E5" w:rsidRDefault="00855FF4" w:rsidP="00855FF4">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00C15A5D">
                              <w:rPr>
                                <w:rFonts w:asciiTheme="majorEastAsia" w:eastAsiaTheme="majorEastAsia" w:hAnsiTheme="majorEastAsia" w:hint="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5B305A" w:rsidRPr="00A675E5" w:rsidRDefault="005B305A" w:rsidP="00855FF4">
                            <w:pPr>
                              <w:rPr>
                                <w:rFonts w:asciiTheme="majorEastAsia" w:eastAsiaTheme="majorEastAsia" w:hAnsiTheme="majorEastAsia"/>
                              </w:rPr>
                            </w:pPr>
                          </w:p>
                          <w:p w:rsidR="00855FF4" w:rsidRPr="00A675E5" w:rsidRDefault="00855FF4" w:rsidP="00855FF4">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00A268C3" w:rsidRPr="00A675E5">
                              <w:rPr>
                                <w:rFonts w:asciiTheme="majorEastAsia" w:eastAsiaTheme="majorEastAsia" w:hAnsiTheme="majorEastAsia" w:hint="eastAsia"/>
                                <w:sz w:val="18"/>
                              </w:rPr>
                              <w:t>～</w:t>
                            </w:r>
                            <w:r w:rsidR="00A268C3" w:rsidRPr="00A675E5">
                              <w:rPr>
                                <w:rFonts w:asciiTheme="majorEastAsia" w:eastAsiaTheme="majorEastAsia" w:hAnsiTheme="majorEastAsia"/>
                                <w:sz w:val="18"/>
                              </w:rPr>
                              <w:t xml:space="preserve">　　</w:t>
                            </w:r>
                            <w:r w:rsidR="00EB43E1">
                              <w:rPr>
                                <w:rFonts w:asciiTheme="majorEastAsia" w:eastAsiaTheme="majorEastAsia" w:hAnsiTheme="majorEastAsia" w:hint="eastAsia"/>
                                <w:sz w:val="18"/>
                              </w:rPr>
                              <w:t xml:space="preserve">　</w:t>
                            </w:r>
                            <w:r w:rsidR="00A268C3"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pt;margin-top:41.9pt;width:424.5pt;height:8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">
                <v:textbox>
                  <w:txbxContent>
                    <w:p w:rsidR="00855FF4" w:rsidRDefault="00855FF4">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3F26FA" w:rsidRPr="00A675E5" w:rsidRDefault="003F26FA">
                      <w:pPr>
                        <w:rPr>
                          <w:rFonts w:asciiTheme="majorEastAsia" w:eastAsiaTheme="majorEastAsia" w:hAnsiTheme="majorEastAsia" w:hint="eastAsia"/>
                        </w:rPr>
                      </w:pPr>
                    </w:p>
                    <w:p w:rsidR="00855FF4" w:rsidRPr="00A675E5" w:rsidRDefault="00855FF4">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bookmarkStart w:id="1" w:name="_GoBack"/>
                      <w:bookmarkEnd w:id="1"/>
                    </w:p>
                    <w:p w:rsidR="00855FF4" w:rsidRPr="00A675E5" w:rsidRDefault="00855FF4" w:rsidP="00855FF4">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00C15A5D">
                        <w:rPr>
                          <w:rFonts w:asciiTheme="majorEastAsia" w:eastAsiaTheme="majorEastAsia" w:hAnsiTheme="majorEastAsia" w:hint="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5B305A" w:rsidRPr="00A675E5" w:rsidRDefault="005B305A" w:rsidP="00855FF4">
                      <w:pPr>
                        <w:rPr>
                          <w:rFonts w:asciiTheme="majorEastAsia" w:eastAsiaTheme="majorEastAsia" w:hAnsiTheme="majorEastAsia"/>
                        </w:rPr>
                      </w:pPr>
                    </w:p>
                    <w:p w:rsidR="00855FF4" w:rsidRPr="00A675E5" w:rsidRDefault="00855FF4" w:rsidP="00855FF4">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00A268C3" w:rsidRPr="00A675E5">
                        <w:rPr>
                          <w:rFonts w:asciiTheme="majorEastAsia" w:eastAsiaTheme="majorEastAsia" w:hAnsiTheme="majorEastAsia" w:hint="eastAsia"/>
                          <w:sz w:val="18"/>
                        </w:rPr>
                        <w:t>～</w:t>
                      </w:r>
                      <w:r w:rsidR="00A268C3" w:rsidRPr="00A675E5">
                        <w:rPr>
                          <w:rFonts w:asciiTheme="majorEastAsia" w:eastAsiaTheme="majorEastAsia" w:hAnsiTheme="majorEastAsia"/>
                          <w:sz w:val="18"/>
                        </w:rPr>
                        <w:t xml:space="preserve">　　</w:t>
                      </w:r>
                      <w:r w:rsidR="00EB43E1">
                        <w:rPr>
                          <w:rFonts w:asciiTheme="majorEastAsia" w:eastAsiaTheme="majorEastAsia" w:hAnsiTheme="majorEastAsia" w:hint="eastAsia"/>
                          <w:sz w:val="18"/>
                        </w:rPr>
                        <w:t xml:space="preserve">　</w:t>
                      </w:r>
                      <w:r w:rsidR="00A268C3"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Pr="000742F1">
        <w:rPr>
          <w:rFonts w:hint="eastAsia"/>
        </w:rPr>
        <w:t xml:space="preserve">　</w:t>
      </w:r>
      <w:r w:rsidRPr="00537C09">
        <w:rPr>
          <w:rFonts w:asciiTheme="majorEastAsia" w:eastAsiaTheme="majorEastAsia" w:hAnsiTheme="majorEastAsia" w:hint="eastAsia"/>
        </w:rPr>
        <w:t>③　認定書の有効期間は、認定書に記載された人中小企業信用保険法第二条第六項の規定に基づき経済産業大臣が指定する機関の終期のいずれか先に到来する日となります。</w:t>
      </w:r>
    </w:p>
    <w:p w:rsidR="00091E2D" w:rsidRDefault="00091E2D" w:rsidP="00091E2D">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lastRenderedPageBreak/>
        <w:t>様式</w:t>
      </w:r>
      <w:r>
        <w:rPr>
          <w:rFonts w:ascii="ＭＳ ゴシック" w:eastAsia="ＭＳ ゴシック" w:hAnsi="ＭＳ ゴシック" w:cs="ＭＳ ゴシック" w:hint="eastAsia"/>
          <w:color w:val="000000"/>
          <w:kern w:val="0"/>
          <w:szCs w:val="21"/>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91E2D" w:rsidRPr="00C35FF6" w:rsidTr="00091E2D">
        <w:trPr>
          <w:trHeight w:val="10355"/>
        </w:trPr>
        <w:tc>
          <w:tcPr>
            <w:tcW w:w="8505" w:type="dxa"/>
            <w:tcBorders>
              <w:top w:val="single" w:sz="4" w:space="0" w:color="000000"/>
              <w:left w:val="single" w:sz="4" w:space="0" w:color="000000"/>
              <w:bottom w:val="single" w:sz="4" w:space="0" w:color="000000"/>
              <w:right w:val="single" w:sz="4" w:space="0" w:color="000000"/>
            </w:tcBorders>
          </w:tcPr>
          <w:p w:rsidR="00091E2D" w:rsidRPr="00C35FF6" w:rsidRDefault="00091E2D" w:rsidP="00B26C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91E2D" w:rsidRDefault="00091E2D" w:rsidP="00B26C8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p>
          <w:p w:rsidR="00091E2D" w:rsidRPr="00C35FF6" w:rsidRDefault="00091E2D" w:rsidP="00B26C8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rsidR="00091E2D" w:rsidRPr="00C35FF6" w:rsidRDefault="00091E2D" w:rsidP="00B26C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91E2D" w:rsidRPr="00C35FF6" w:rsidRDefault="00091E2D" w:rsidP="00B26C81">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091E2D" w:rsidRPr="00C35FF6" w:rsidRDefault="00091E2D" w:rsidP="00B26C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91E2D" w:rsidRPr="00C35FF6" w:rsidRDefault="00091E2D" w:rsidP="00B26C81">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大館市長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様</w:t>
            </w:r>
          </w:p>
          <w:p w:rsidR="00091E2D" w:rsidRDefault="00091E2D" w:rsidP="00B26C81">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申請者</w:t>
            </w:r>
          </w:p>
          <w:p w:rsidR="00091E2D" w:rsidRPr="00C35FF6" w:rsidRDefault="00091E2D" w:rsidP="00B26C81">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091E2D" w:rsidRDefault="00091E2D" w:rsidP="00B26C81">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91E2D" w:rsidRPr="00C35FF6" w:rsidRDefault="00091E2D" w:rsidP="00B26C81">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091E2D" w:rsidRPr="00C35FF6" w:rsidRDefault="00091E2D" w:rsidP="00B26C81">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611AB1">
              <w:rPr>
                <w:rFonts w:ascii="ＭＳ ゴシック" w:eastAsia="ＭＳ ゴシック" w:hAnsi="ＭＳ ゴシック" w:cs="ＭＳ ゴシック" w:hint="eastAsia"/>
                <w:color w:val="000000"/>
                <w:kern w:val="0"/>
                <w:szCs w:val="21"/>
              </w:rPr>
              <w:t>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Pr>
                <w:rFonts w:ascii="ＭＳ ゴシック" w:eastAsia="ＭＳ ゴシック" w:hAnsi="ＭＳ ゴシック" w:cs="ＭＳ ゴシック" w:hint="eastAsia"/>
                <w:color w:val="000000"/>
                <w:kern w:val="0"/>
                <w:szCs w:val="21"/>
              </w:rPr>
              <w:t>下記のとおり売上高等</w:t>
            </w:r>
            <w:r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91E2D" w:rsidRPr="00C35FF6" w:rsidRDefault="00091E2D" w:rsidP="00B26C8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w:t>
            </w:r>
            <w:r>
              <w:rPr>
                <w:rFonts w:ascii="ＭＳ ゴシック" w:eastAsia="ＭＳ ゴシック" w:hAnsi="ＭＳ ゴシック" w:cs="ＭＳ ゴシック" w:hint="eastAsia"/>
                <w:color w:val="000000"/>
                <w:kern w:val="0"/>
                <w:szCs w:val="21"/>
              </w:rPr>
              <w:t>前２か月</w:t>
            </w:r>
            <w:r w:rsidRPr="00C35FF6">
              <w:rPr>
                <w:rFonts w:ascii="ＭＳ ゴシック" w:eastAsia="ＭＳ ゴシック" w:hAnsi="ＭＳ ゴシック" w:cs="ＭＳ ゴシック" w:hint="eastAsia"/>
                <w:color w:val="000000"/>
                <w:kern w:val="0"/>
                <w:szCs w:val="21"/>
              </w:rPr>
              <w:t>間の売上高等</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Ｃ：最近３か月間の売上高等の平均</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611AB1">
              <w:rPr>
                <w:rFonts w:ascii="ＭＳ ゴシック" w:eastAsia="ＭＳ ゴシック" w:hAnsi="ＭＳ ゴシック" w:cs="ＭＳ ゴシック" w:hint="eastAsia"/>
                <w:color w:val="000000"/>
                <w:kern w:val="0"/>
                <w:szCs w:val="21"/>
                <w:u w:val="single"/>
              </w:rPr>
              <w:t xml:space="preserve">                  円</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D7547C">
              <w:rPr>
                <w:rFonts w:ascii="ＭＳ ゴシック" w:eastAsia="ＭＳ ゴシック" w:hAnsi="ＭＳ ゴシック" w:cs="ＭＳ ゴシック" w:hint="eastAsia"/>
                <w:color w:val="000000"/>
                <w:kern w:val="0"/>
                <w:szCs w:val="21"/>
                <w:u w:val="single"/>
              </w:rPr>
              <w:t>（Ａ＋Ｂ）</w:t>
            </w:r>
          </w:p>
          <w:p w:rsidR="00091E2D" w:rsidRPr="00D7547C"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３</w:t>
            </w:r>
          </w:p>
        </w:tc>
      </w:tr>
    </w:tbl>
    <w:p w:rsidR="00091E2D" w:rsidRPr="00C35FF6" w:rsidRDefault="00091E2D" w:rsidP="00091E2D">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091E2D" w:rsidRDefault="00091E2D" w:rsidP="00091E2D">
      <w:pPr>
        <w:suppressAutoHyphens/>
        <w:wordWrap w:val="0"/>
        <w:spacing w:line="246"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①　本様式は、業歴３か月以上１年１か月未満の場合あるいは前年以降、事業拡大等により前年比較が適当でない特段の事情がある場合に使用します。</w:t>
      </w:r>
    </w:p>
    <w:p w:rsidR="00091E2D" w:rsidRPr="00C35FF6" w:rsidRDefault="00091E2D" w:rsidP="00091E2D">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091E2D" w:rsidRDefault="00091E2D" w:rsidP="00091E2D">
      <w:pPr>
        <w:suppressAutoHyphens/>
        <w:wordWrap w:val="0"/>
        <w:spacing w:line="240" w:lineRule="exact"/>
        <w:ind w:left="420" w:hangingChars="200" w:hanging="420"/>
        <w:jc w:val="left"/>
        <w:textAlignment w:val="baseline"/>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8480" behindDoc="0" locked="0" layoutInCell="1" allowOverlap="1" wp14:anchorId="42F9D8A4" wp14:editId="05F8DAC8">
                <wp:simplePos x="0" y="0"/>
                <wp:positionH relativeFrom="column">
                  <wp:posOffset>53340</wp:posOffset>
                </wp:positionH>
                <wp:positionV relativeFrom="paragraph">
                  <wp:posOffset>403225</wp:posOffset>
                </wp:positionV>
                <wp:extent cx="5391150" cy="109537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095375"/>
                        </a:xfrm>
                        <a:prstGeom prst="rect">
                          <a:avLst/>
                        </a:prstGeom>
                        <a:solidFill>
                          <a:srgbClr val="FFFFFF"/>
                        </a:solidFill>
                        <a:ln w="9525">
                          <a:solidFill>
                            <a:srgbClr val="000000"/>
                          </a:solidFill>
                          <a:miter lim="800000"/>
                          <a:headEnd/>
                          <a:tailEnd/>
                        </a:ln>
                      </wps:spPr>
                      <wps:txbx>
                        <w:txbxContent>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091E2D" w:rsidRPr="00A675E5" w:rsidRDefault="00091E2D" w:rsidP="00091E2D">
                            <w:pPr>
                              <w:rPr>
                                <w:rFonts w:asciiTheme="majorEastAsia" w:eastAsiaTheme="majorEastAsia" w:hAnsiTheme="majorEastAsia"/>
                              </w:rPr>
                            </w:pPr>
                          </w:p>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091E2D" w:rsidRPr="00A675E5" w:rsidRDefault="00091E2D" w:rsidP="00091E2D">
                            <w:pPr>
                              <w:rPr>
                                <w:rFonts w:asciiTheme="majorEastAsia" w:eastAsiaTheme="majorEastAsia" w:hAnsiTheme="majorEastAsia"/>
                              </w:rPr>
                            </w:pPr>
                          </w:p>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9D8A4" id="_x0000_t202" coordsize="21600,21600" o:spt="202" path="m,l,21600r21600,l21600,xe">
                <v:stroke joinstyle="miter"/>
                <v:path gradientshapeok="t" o:connecttype="rect"/>
              </v:shapetype>
              <v:shape id="_x0000_s1027" type="#_x0000_t202" style="position:absolute;left:0;text-align:left;margin-left:4.2pt;margin-top:31.75pt;width:424.5pt;height:8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">
                <v:textbox>
                  <w:txbxContent>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w:t>
                      </w:r>
                      <w:r w:rsidRPr="00A675E5">
                        <w:rPr>
                          <w:rFonts w:asciiTheme="majorEastAsia" w:eastAsiaTheme="majorEastAsia" w:hAnsiTheme="majorEastAsia"/>
                        </w:rPr>
                        <w:t xml:space="preserve">－　　号）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091E2D" w:rsidRPr="00A675E5" w:rsidRDefault="00091E2D" w:rsidP="00091E2D">
                      <w:pPr>
                        <w:rPr>
                          <w:rFonts w:asciiTheme="majorEastAsia" w:eastAsiaTheme="majorEastAsia" w:hAnsiTheme="majorEastAsia"/>
                        </w:rPr>
                      </w:pPr>
                    </w:p>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091E2D" w:rsidRPr="00A675E5" w:rsidRDefault="00091E2D" w:rsidP="00091E2D">
                      <w:pPr>
                        <w:rPr>
                          <w:rFonts w:asciiTheme="majorEastAsia" w:eastAsiaTheme="majorEastAsia" w:hAnsiTheme="majorEastAsia"/>
                        </w:rPr>
                      </w:pPr>
                    </w:p>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w:t>
      </w:r>
      <w:r>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7456" behindDoc="0" locked="0" layoutInCell="1" allowOverlap="1" wp14:anchorId="36EDDDE8" wp14:editId="5E66F069">
                <wp:simplePos x="0" y="0"/>
                <wp:positionH relativeFrom="column">
                  <wp:posOffset>2971165</wp:posOffset>
                </wp:positionH>
                <wp:positionV relativeFrom="paragraph">
                  <wp:posOffset>409311</wp:posOffset>
                </wp:positionV>
                <wp:extent cx="181155" cy="112143"/>
                <wp:effectExtent l="0" t="0" r="9525" b="2540"/>
                <wp:wrapNone/>
                <wp:docPr id="2" name="正方形/長方形 2"/>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435FD" id="正方形/長方形 2" o:spid="_x0000_s1026" style="position:absolute;left:0;text-align:left;margin-left:233.95pt;margin-top:32.25pt;width:14.25pt;height:8.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" fillcolor="white [3212]" stroked="f" strokeweight="2pt"/>
            </w:pict>
          </mc:Fallback>
        </mc:AlternateContent>
      </w:r>
    </w:p>
    <w:p w:rsidR="00091E2D" w:rsidRDefault="00091E2D" w:rsidP="00091E2D">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lastRenderedPageBreak/>
        <w:t>様式</w:t>
      </w:r>
      <w:r>
        <w:rPr>
          <w:rFonts w:ascii="ＭＳ ゴシック" w:eastAsia="ＭＳ ゴシック" w:hAnsi="ＭＳ ゴシック" w:cs="ＭＳ ゴシック" w:hint="eastAsia"/>
          <w:color w:val="000000"/>
          <w:kern w:val="0"/>
          <w:szCs w:val="21"/>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91E2D" w:rsidRPr="00C35FF6" w:rsidTr="00091E2D">
        <w:trPr>
          <w:trHeight w:val="10355"/>
        </w:trPr>
        <w:tc>
          <w:tcPr>
            <w:tcW w:w="8505" w:type="dxa"/>
            <w:tcBorders>
              <w:top w:val="single" w:sz="4" w:space="0" w:color="000000"/>
              <w:left w:val="single" w:sz="4" w:space="0" w:color="000000"/>
              <w:bottom w:val="single" w:sz="4" w:space="0" w:color="000000"/>
              <w:right w:val="single" w:sz="4" w:space="0" w:color="000000"/>
            </w:tcBorders>
          </w:tcPr>
          <w:p w:rsidR="00091E2D" w:rsidRPr="00C35FF6" w:rsidRDefault="00091E2D" w:rsidP="00B26C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91E2D" w:rsidRDefault="00091E2D" w:rsidP="00B26C8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p>
          <w:p w:rsidR="00091E2D" w:rsidRPr="00C35FF6" w:rsidRDefault="00091E2D" w:rsidP="00B26C8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rsidR="00091E2D" w:rsidRPr="00C35FF6" w:rsidRDefault="00091E2D" w:rsidP="00B26C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91E2D" w:rsidRPr="00C35FF6" w:rsidRDefault="00091E2D" w:rsidP="00B26C81">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091E2D" w:rsidRPr="00C35FF6" w:rsidRDefault="00091E2D" w:rsidP="00B26C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91E2D" w:rsidRPr="00C35FF6" w:rsidRDefault="00091E2D" w:rsidP="00B26C81">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大館市長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様</w:t>
            </w:r>
          </w:p>
          <w:p w:rsidR="00091E2D" w:rsidRDefault="00091E2D" w:rsidP="00B26C81">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申請者</w:t>
            </w:r>
          </w:p>
          <w:p w:rsidR="00091E2D" w:rsidRPr="00C35FF6" w:rsidRDefault="00091E2D" w:rsidP="00B26C81">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091E2D" w:rsidRDefault="00091E2D" w:rsidP="00B26C81">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91E2D" w:rsidRPr="00C35FF6" w:rsidRDefault="00091E2D" w:rsidP="00B26C81">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091E2D" w:rsidRPr="00C35FF6" w:rsidRDefault="00091E2D" w:rsidP="00B26C81">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611AB1">
              <w:rPr>
                <w:rFonts w:ascii="ＭＳ ゴシック" w:eastAsia="ＭＳ ゴシック" w:hAnsi="ＭＳ ゴシック" w:cs="ＭＳ ゴシック" w:hint="eastAsia"/>
                <w:color w:val="000000"/>
                <w:kern w:val="0"/>
                <w:szCs w:val="21"/>
              </w:rPr>
              <w:t>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Pr>
                <w:rFonts w:ascii="ＭＳ ゴシック" w:eastAsia="ＭＳ ゴシック" w:hAnsi="ＭＳ ゴシック" w:cs="ＭＳ ゴシック" w:hint="eastAsia"/>
                <w:color w:val="000000"/>
                <w:kern w:val="0"/>
                <w:szCs w:val="21"/>
              </w:rPr>
              <w:t>下記のとおり売上高等</w:t>
            </w:r>
            <w:r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91E2D" w:rsidRPr="00C35FF6" w:rsidRDefault="00091E2D" w:rsidP="00B26C8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令和元年１２月</w:t>
            </w:r>
            <w:r w:rsidRPr="00C35FF6">
              <w:rPr>
                <w:rFonts w:ascii="ＭＳ ゴシック" w:eastAsia="ＭＳ ゴシック" w:hAnsi="ＭＳ ゴシック" w:cs="ＭＳ ゴシック" w:hint="eastAsia"/>
                <w:color w:val="000000"/>
                <w:kern w:val="0"/>
                <w:szCs w:val="21"/>
              </w:rPr>
              <w:t>の売上高等</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（ロ）最近３か月間の売上高等の実績見込み</w:t>
            </w:r>
          </w:p>
          <w:p w:rsidR="00091E2D" w:rsidRPr="00FE1062"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FE1062">
              <w:rPr>
                <w:rFonts w:ascii="ＭＳ ゴシック" w:eastAsia="ＭＳ ゴシック" w:hAnsi="ＭＳ ゴシック" w:cs="ＭＳ ゴシック" w:hint="eastAsia"/>
                <w:color w:val="000000"/>
                <w:kern w:val="0"/>
                <w:szCs w:val="21"/>
                <w:u w:val="single"/>
              </w:rPr>
              <w:t>減少率　　　　％（実績見込み）</w:t>
            </w:r>
          </w:p>
          <w:p w:rsidR="00091E2D" w:rsidRPr="00FE1062"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FE1062">
              <w:rPr>
                <w:rFonts w:ascii="ＭＳ ゴシック" w:eastAsia="ＭＳ ゴシック" w:hAnsi="ＭＳ ゴシック" w:cs="ＭＳ ゴシック" w:hint="eastAsia"/>
                <w:color w:val="000000"/>
                <w:kern w:val="0"/>
                <w:szCs w:val="21"/>
                <w:u w:val="single"/>
              </w:rPr>
              <w:t>（Ｂ×３）－（Ａ＋Ｃ）</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Ｂ×３　　　　　×100</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Ｃ：Ａの期間後２か月間の見込み売上高等</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611AB1">
              <w:rPr>
                <w:rFonts w:ascii="ＭＳ ゴシック" w:eastAsia="ＭＳ ゴシック" w:hAnsi="ＭＳ ゴシック" w:cs="ＭＳ ゴシック" w:hint="eastAsia"/>
                <w:color w:val="000000"/>
                <w:kern w:val="0"/>
                <w:szCs w:val="21"/>
                <w:u w:val="single"/>
              </w:rPr>
              <w:t xml:space="preserve">                  円</w:t>
            </w:r>
          </w:p>
          <w:p w:rsidR="00091E2D" w:rsidRPr="00D7547C"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p>
        </w:tc>
      </w:tr>
    </w:tbl>
    <w:p w:rsidR="00091E2D" w:rsidRPr="00C35FF6" w:rsidRDefault="00091E2D" w:rsidP="00091E2D">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091E2D" w:rsidRDefault="00091E2D" w:rsidP="00091E2D">
      <w:pPr>
        <w:suppressAutoHyphens/>
        <w:wordWrap w:val="0"/>
        <w:spacing w:line="246"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①　本様式は、業歴３か月以上１年１か月未満の場合あるいは前年以降、事業拡大等により前年比較が適当でない特段の事情がある場合に使用します。</w:t>
      </w:r>
    </w:p>
    <w:p w:rsidR="00091E2D" w:rsidRPr="00C35FF6" w:rsidRDefault="00091E2D" w:rsidP="00091E2D">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091E2D" w:rsidRDefault="00091E2D" w:rsidP="00091E2D">
      <w:pPr>
        <w:suppressAutoHyphens/>
        <w:wordWrap w:val="0"/>
        <w:spacing w:line="240" w:lineRule="exact"/>
        <w:ind w:left="420" w:hangingChars="200" w:hanging="420"/>
        <w:jc w:val="left"/>
        <w:textAlignment w:val="baseline"/>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71552" behindDoc="0" locked="0" layoutInCell="1" allowOverlap="1" wp14:anchorId="77C4A8F9" wp14:editId="4E934182">
                <wp:simplePos x="0" y="0"/>
                <wp:positionH relativeFrom="column">
                  <wp:posOffset>72390</wp:posOffset>
                </wp:positionH>
                <wp:positionV relativeFrom="paragraph">
                  <wp:posOffset>408940</wp:posOffset>
                </wp:positionV>
                <wp:extent cx="5391150" cy="1095375"/>
                <wp:effectExtent l="0" t="0" r="19050"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095375"/>
                        </a:xfrm>
                        <a:prstGeom prst="rect">
                          <a:avLst/>
                        </a:prstGeom>
                        <a:solidFill>
                          <a:srgbClr val="FFFFFF"/>
                        </a:solidFill>
                        <a:ln w="9525">
                          <a:solidFill>
                            <a:srgbClr val="000000"/>
                          </a:solidFill>
                          <a:miter lim="800000"/>
                          <a:headEnd/>
                          <a:tailEnd/>
                        </a:ln>
                      </wps:spPr>
                      <wps:txbx>
                        <w:txbxContent>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091E2D" w:rsidRPr="00A675E5" w:rsidRDefault="00091E2D" w:rsidP="00091E2D">
                            <w:pPr>
                              <w:rPr>
                                <w:rFonts w:asciiTheme="majorEastAsia" w:eastAsiaTheme="majorEastAsia" w:hAnsiTheme="majorEastAsia"/>
                              </w:rPr>
                            </w:pPr>
                          </w:p>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091E2D" w:rsidRPr="00A675E5" w:rsidRDefault="00091E2D" w:rsidP="00091E2D">
                            <w:pPr>
                              <w:rPr>
                                <w:rFonts w:asciiTheme="majorEastAsia" w:eastAsiaTheme="majorEastAsia" w:hAnsiTheme="majorEastAsia"/>
                              </w:rPr>
                            </w:pPr>
                          </w:p>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4A8F9" id="_x0000_s1028" type="#_x0000_t202" style="position:absolute;left:0;text-align:left;margin-left:5.7pt;margin-top:32.2pt;width:424.5pt;height:8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">
                <v:textbox>
                  <w:txbxContent>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w:t>
                      </w:r>
                      <w:r w:rsidRPr="00A675E5">
                        <w:rPr>
                          <w:rFonts w:asciiTheme="majorEastAsia" w:eastAsiaTheme="majorEastAsia" w:hAnsiTheme="majorEastAsia"/>
                        </w:rPr>
                        <w:t xml:space="preserve">－　　号）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091E2D" w:rsidRPr="00A675E5" w:rsidRDefault="00091E2D" w:rsidP="00091E2D">
                      <w:pPr>
                        <w:rPr>
                          <w:rFonts w:asciiTheme="majorEastAsia" w:eastAsiaTheme="majorEastAsia" w:hAnsiTheme="majorEastAsia"/>
                        </w:rPr>
                      </w:pPr>
                    </w:p>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091E2D" w:rsidRPr="00A675E5" w:rsidRDefault="00091E2D" w:rsidP="00091E2D">
                      <w:pPr>
                        <w:rPr>
                          <w:rFonts w:asciiTheme="majorEastAsia" w:eastAsiaTheme="majorEastAsia" w:hAnsiTheme="majorEastAsia"/>
                        </w:rPr>
                      </w:pPr>
                    </w:p>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w:t>
      </w:r>
      <w:r>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70528" behindDoc="0" locked="0" layoutInCell="1" allowOverlap="1" wp14:anchorId="0244E52F" wp14:editId="2818DE18">
                <wp:simplePos x="0" y="0"/>
                <wp:positionH relativeFrom="column">
                  <wp:posOffset>2971165</wp:posOffset>
                </wp:positionH>
                <wp:positionV relativeFrom="paragraph">
                  <wp:posOffset>409311</wp:posOffset>
                </wp:positionV>
                <wp:extent cx="181155" cy="112143"/>
                <wp:effectExtent l="0" t="0" r="9525" b="2540"/>
                <wp:wrapNone/>
                <wp:docPr id="4" name="正方形/長方形 4"/>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207E7" id="正方形/長方形 4" o:spid="_x0000_s1026" style="position:absolute;left:0;text-align:left;margin-left:233.95pt;margin-top:32.25pt;width:14.25pt;height:8.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uHILXagCAACNBQAADgAAAAAAAAAA&#10;AAAAAAAuAgAAZHJzL2Uyb0RvYy54bWxQSwECLQAUAAYACAAAACEAFmG4leAAAAAJAQAADwAAAAAA&#10;AAAAAAAAAAACBQAAZHJzL2Rvd25yZXYueG1sUEsFBgAAAAAEAAQA8wAAAA8GAAAAAA==&#10;" fillcolor="white [3212]" stroked="f" strokeweight="2pt"/>
            </w:pict>
          </mc:Fallback>
        </mc:AlternateContent>
      </w:r>
    </w:p>
    <w:p w:rsidR="00091E2D" w:rsidRDefault="00091E2D" w:rsidP="00091E2D">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lastRenderedPageBreak/>
        <w:t>様式</w:t>
      </w:r>
      <w:r>
        <w:rPr>
          <w:rFonts w:ascii="ＭＳ ゴシック" w:eastAsia="ＭＳ ゴシック" w:hAnsi="ＭＳ ゴシック" w:cs="ＭＳ ゴシック" w:hint="eastAsia"/>
          <w:color w:val="000000"/>
          <w:kern w:val="0"/>
          <w:szCs w:val="21"/>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91E2D" w:rsidRPr="00C35FF6" w:rsidTr="00091E2D">
        <w:trPr>
          <w:trHeight w:val="10497"/>
        </w:trPr>
        <w:tc>
          <w:tcPr>
            <w:tcW w:w="8505" w:type="dxa"/>
            <w:tcBorders>
              <w:top w:val="single" w:sz="4" w:space="0" w:color="000000"/>
              <w:left w:val="single" w:sz="4" w:space="0" w:color="000000"/>
              <w:bottom w:val="single" w:sz="4" w:space="0" w:color="000000"/>
              <w:right w:val="single" w:sz="4" w:space="0" w:color="000000"/>
            </w:tcBorders>
          </w:tcPr>
          <w:p w:rsidR="00091E2D" w:rsidRPr="00C35FF6" w:rsidRDefault="00091E2D" w:rsidP="00B26C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91E2D" w:rsidRDefault="00091E2D" w:rsidP="00B26C8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p>
          <w:p w:rsidR="00091E2D" w:rsidRPr="00C35FF6" w:rsidRDefault="00091E2D" w:rsidP="00B26C8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rsidR="00091E2D" w:rsidRPr="00C35FF6" w:rsidRDefault="00091E2D" w:rsidP="00B26C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91E2D" w:rsidRPr="00C35FF6" w:rsidRDefault="00091E2D" w:rsidP="00B26C81">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091E2D" w:rsidRPr="00C35FF6" w:rsidRDefault="00091E2D" w:rsidP="00B26C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91E2D" w:rsidRPr="00C35FF6" w:rsidRDefault="00091E2D" w:rsidP="00B26C81">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大館市長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様</w:t>
            </w:r>
          </w:p>
          <w:p w:rsidR="00091E2D" w:rsidRDefault="00091E2D" w:rsidP="00B26C81">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申請者</w:t>
            </w:r>
          </w:p>
          <w:p w:rsidR="00091E2D" w:rsidRPr="00C35FF6" w:rsidRDefault="00091E2D" w:rsidP="00B26C81">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091E2D" w:rsidRDefault="00091E2D" w:rsidP="00B26C81">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91E2D" w:rsidRPr="00C35FF6" w:rsidRDefault="00091E2D" w:rsidP="00B26C81">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091E2D" w:rsidRPr="00C35FF6" w:rsidRDefault="00091E2D" w:rsidP="00B26C81">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611AB1">
              <w:rPr>
                <w:rFonts w:ascii="ＭＳ ゴシック" w:eastAsia="ＭＳ ゴシック" w:hAnsi="ＭＳ ゴシック" w:cs="ＭＳ ゴシック" w:hint="eastAsia"/>
                <w:color w:val="000000"/>
                <w:kern w:val="0"/>
                <w:szCs w:val="21"/>
              </w:rPr>
              <w:t>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Pr>
                <w:rFonts w:ascii="ＭＳ ゴシック" w:eastAsia="ＭＳ ゴシック" w:hAnsi="ＭＳ ゴシック" w:cs="ＭＳ ゴシック" w:hint="eastAsia"/>
                <w:color w:val="000000"/>
                <w:kern w:val="0"/>
                <w:szCs w:val="21"/>
              </w:rPr>
              <w:t>下記のとおり売上高等</w:t>
            </w:r>
            <w:r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91E2D" w:rsidRPr="00C35FF6" w:rsidRDefault="00091E2D" w:rsidP="00B26C8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令和元年１０月から１２月の売上高等</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Ｃ：令和元年１０月から１２月の平均売上高等</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611AB1">
              <w:rPr>
                <w:rFonts w:ascii="ＭＳ ゴシック" w:eastAsia="ＭＳ ゴシック" w:hAnsi="ＭＳ ゴシック" w:cs="ＭＳ ゴシック" w:hint="eastAsia"/>
                <w:color w:val="000000"/>
                <w:kern w:val="0"/>
                <w:szCs w:val="21"/>
                <w:u w:val="single"/>
              </w:rPr>
              <w:t xml:space="preserve">                  円</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D7547C">
              <w:rPr>
                <w:rFonts w:ascii="ＭＳ ゴシック" w:eastAsia="ＭＳ ゴシック" w:hAnsi="ＭＳ ゴシック" w:cs="ＭＳ ゴシック" w:hint="eastAsia"/>
                <w:color w:val="000000"/>
                <w:kern w:val="0"/>
                <w:szCs w:val="21"/>
                <w:u w:val="single"/>
              </w:rPr>
              <w:t>Ｂ</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（ロ）最近３か月間の売上高等の実績見込み</w:t>
            </w:r>
          </w:p>
          <w:p w:rsidR="00091E2D" w:rsidRPr="00C35FF6"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r w:rsidRPr="000D6A77">
              <w:rPr>
                <w:rFonts w:ascii="ＭＳ ゴシック" w:eastAsia="ＭＳ ゴシック" w:hAnsi="Times New Roman" w:cs="Times New Roman" w:hint="eastAsia"/>
                <w:color w:val="000000"/>
                <w:spacing w:val="16"/>
                <w:kern w:val="0"/>
                <w:szCs w:val="21"/>
                <w:u w:val="single"/>
              </w:rPr>
              <w:t>Ｂ－（Ａ＋Ｄ）</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Ｂ　　　　×100</w:t>
            </w:r>
          </w:p>
          <w:p w:rsidR="00091E2D"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Ｄ：Ａの期間後２か月間の売上高等</w:t>
            </w:r>
          </w:p>
          <w:p w:rsidR="00091E2D" w:rsidRPr="00352E58" w:rsidRDefault="00091E2D" w:rsidP="00B26C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hint="eastAsia"/>
                <w:color w:val="000000"/>
                <w:spacing w:val="16"/>
                <w:kern w:val="0"/>
                <w:szCs w:val="21"/>
                <w:u w:val="single"/>
              </w:rPr>
              <w:t xml:space="preserve">　　　　　　　　円</w:t>
            </w:r>
          </w:p>
        </w:tc>
      </w:tr>
    </w:tbl>
    <w:p w:rsidR="00091E2D" w:rsidRPr="00C35FF6" w:rsidRDefault="00091E2D" w:rsidP="00091E2D">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091E2D" w:rsidRDefault="00091E2D" w:rsidP="00091E2D">
      <w:pPr>
        <w:suppressAutoHyphens/>
        <w:wordWrap w:val="0"/>
        <w:spacing w:line="246"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①　本様式は、業歴３か月以上１年１か月未満の場合あるいは前年以降、事業拡大等により前年比較が適当でない特段の事情がある場合に使用します。</w:t>
      </w:r>
    </w:p>
    <w:p w:rsidR="00091E2D" w:rsidRPr="00C35FF6" w:rsidRDefault="00091E2D" w:rsidP="00091E2D">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FB4207" w:rsidRPr="00091E2D" w:rsidRDefault="00091E2D" w:rsidP="00091E2D">
      <w:pPr>
        <w:suppressAutoHyphens/>
        <w:wordWrap w:val="0"/>
        <w:spacing w:line="240" w:lineRule="exact"/>
        <w:ind w:left="420" w:hangingChars="200" w:hanging="420"/>
        <w:jc w:val="left"/>
        <w:textAlignment w:val="baseline"/>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74624" behindDoc="0" locked="0" layoutInCell="1" allowOverlap="1" wp14:anchorId="79978F0F" wp14:editId="4658186D">
                <wp:simplePos x="0" y="0"/>
                <wp:positionH relativeFrom="column">
                  <wp:posOffset>72390</wp:posOffset>
                </wp:positionH>
                <wp:positionV relativeFrom="paragraph">
                  <wp:posOffset>408940</wp:posOffset>
                </wp:positionV>
                <wp:extent cx="5391150" cy="1095375"/>
                <wp:effectExtent l="0" t="0" r="19050"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095375"/>
                        </a:xfrm>
                        <a:prstGeom prst="rect">
                          <a:avLst/>
                        </a:prstGeom>
                        <a:solidFill>
                          <a:srgbClr val="FFFFFF"/>
                        </a:solidFill>
                        <a:ln w="9525">
                          <a:solidFill>
                            <a:srgbClr val="000000"/>
                          </a:solidFill>
                          <a:miter lim="800000"/>
                          <a:headEnd/>
                          <a:tailEnd/>
                        </a:ln>
                      </wps:spPr>
                      <wps:txbx>
                        <w:txbxContent>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091E2D" w:rsidRPr="00A675E5" w:rsidRDefault="00091E2D" w:rsidP="00091E2D">
                            <w:pPr>
                              <w:rPr>
                                <w:rFonts w:asciiTheme="majorEastAsia" w:eastAsiaTheme="majorEastAsia" w:hAnsiTheme="majorEastAsia"/>
                              </w:rPr>
                            </w:pPr>
                          </w:p>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091E2D" w:rsidRPr="00A675E5" w:rsidRDefault="00091E2D" w:rsidP="00091E2D">
                            <w:pPr>
                              <w:rPr>
                                <w:rFonts w:asciiTheme="majorEastAsia" w:eastAsiaTheme="majorEastAsia" w:hAnsiTheme="majorEastAsia"/>
                              </w:rPr>
                            </w:pPr>
                          </w:p>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78F0F" id="_x0000_s1029" type="#_x0000_t202" style="position:absolute;left:0;text-align:left;margin-left:5.7pt;margin-top:32.2pt;width:424.5pt;height:86.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">
                <v:textbox>
                  <w:txbxContent>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w:t>
                      </w:r>
                      <w:r w:rsidRPr="00A675E5">
                        <w:rPr>
                          <w:rFonts w:asciiTheme="majorEastAsia" w:eastAsiaTheme="majorEastAsia" w:hAnsiTheme="majorEastAsia"/>
                        </w:rPr>
                        <w:t xml:space="preserve">－　　号）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091E2D" w:rsidRPr="00A675E5" w:rsidRDefault="00091E2D" w:rsidP="00091E2D">
                      <w:pPr>
                        <w:rPr>
                          <w:rFonts w:asciiTheme="majorEastAsia" w:eastAsiaTheme="majorEastAsia" w:hAnsiTheme="majorEastAsia"/>
                        </w:rPr>
                      </w:pPr>
                    </w:p>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091E2D" w:rsidRPr="00A675E5" w:rsidRDefault="00091E2D" w:rsidP="00091E2D">
                      <w:pPr>
                        <w:rPr>
                          <w:rFonts w:asciiTheme="majorEastAsia" w:eastAsiaTheme="majorEastAsia" w:hAnsiTheme="majorEastAsia"/>
                        </w:rPr>
                      </w:pPr>
                    </w:p>
                    <w:p w:rsidR="00091E2D" w:rsidRPr="00A675E5" w:rsidRDefault="00091E2D" w:rsidP="00091E2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 xml:space="preserve">　市町村長又は特別</w:t>
      </w:r>
      <w:bookmarkStart w:id="0" w:name="_GoBack"/>
      <w:bookmarkEnd w:id="0"/>
      <w:r w:rsidRPr="00C35FF6">
        <w:rPr>
          <w:rFonts w:ascii="ＭＳ ゴシック" w:eastAsia="ＭＳ ゴシック" w:hAnsi="ＭＳ ゴシック" w:cs="ＭＳ ゴシック" w:hint="eastAsia"/>
          <w:color w:val="000000"/>
          <w:kern w:val="0"/>
          <w:szCs w:val="21"/>
        </w:rPr>
        <w:t>区長から認定を受けた後、本認定の有効期間内に金融機関又は信用保証協会に対して、</w:t>
      </w:r>
      <w:r>
        <w:rPr>
          <w:rFonts w:ascii="ＭＳ ゴシック" w:eastAsia="ＭＳ ゴシック" w:hAnsi="ＭＳ ゴシック" w:cs="ＭＳ ゴシック" w:hint="eastAsia"/>
          <w:color w:val="000000"/>
          <w:kern w:val="0"/>
          <w:szCs w:val="21"/>
        </w:rPr>
        <w:t>危機関連保証の申込みを行うことが必要です。</w:t>
      </w: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73600" behindDoc="0" locked="0" layoutInCell="1" allowOverlap="1" wp14:anchorId="3CADEFAE" wp14:editId="77D0B721">
                <wp:simplePos x="0" y="0"/>
                <wp:positionH relativeFrom="column">
                  <wp:posOffset>2971165</wp:posOffset>
                </wp:positionH>
                <wp:positionV relativeFrom="paragraph">
                  <wp:posOffset>409311</wp:posOffset>
                </wp:positionV>
                <wp:extent cx="181155" cy="112143"/>
                <wp:effectExtent l="0" t="0" r="9525" b="2540"/>
                <wp:wrapNone/>
                <wp:docPr id="6" name="正方形/長方形 6"/>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F0CF7" id="正方形/長方形 6" o:spid="_x0000_s1026" style="position:absolute;left:0;text-align:left;margin-left:233.95pt;margin-top:32.25pt;width:14.25pt;height:8.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KqeEA6gCAACNBQAADgAAAAAAAAAA&#10;AAAAAAAuAgAAZHJzL2Uyb0RvYy54bWxQSwECLQAUAAYACAAAACEAFmG4leAAAAAJAQAADwAAAAAA&#10;AAAAAAAAAAACBQAAZHJzL2Rvd25yZXYueG1sUEsFBgAAAAAEAAQA8wAAAA8GAAAAAA==&#10;" fillcolor="white [3212]" stroked="f" strokeweight="2pt"/>
            </w:pict>
          </mc:Fallback>
        </mc:AlternateContent>
      </w:r>
      <w:r w:rsidR="00E65973" w:rsidRPr="003F26FA">
        <w:rPr>
          <w:rFonts w:ascii="ＭＳ ゴシック" w:eastAsia="ＭＳ ゴシック" w:hAnsi="ＭＳ ゴシック" w:cs="ＭＳ ゴシック"/>
          <w:noProof/>
          <w:color w:val="FF0000"/>
          <w:kern w:val="0"/>
          <w:sz w:val="24"/>
        </w:rPr>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4AB64"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RPr="00091E2D" w:rsidSect="005B305A">
      <w:footerReference w:type="default" r:id="rId8"/>
      <w:pgSz w:w="11906" w:h="16838"/>
      <w:pgMar w:top="1134" w:right="1701" w:bottom="1134"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BF" w:rsidRDefault="00E658BF" w:rsidP="00091E2D">
    <w:pPr>
      <w:pStyle w:val="a6"/>
    </w:pPr>
  </w:p>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742F1"/>
    <w:rsid w:val="00084131"/>
    <w:rsid w:val="00084891"/>
    <w:rsid w:val="00091E2D"/>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B6324"/>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26FA"/>
    <w:rsid w:val="003F42DD"/>
    <w:rsid w:val="00476298"/>
    <w:rsid w:val="004847E5"/>
    <w:rsid w:val="00491803"/>
    <w:rsid w:val="004A1BB1"/>
    <w:rsid w:val="004B2743"/>
    <w:rsid w:val="004D1541"/>
    <w:rsid w:val="004D1C76"/>
    <w:rsid w:val="004E2DC9"/>
    <w:rsid w:val="004E363A"/>
    <w:rsid w:val="004F6B3A"/>
    <w:rsid w:val="00537C09"/>
    <w:rsid w:val="00543817"/>
    <w:rsid w:val="0055281C"/>
    <w:rsid w:val="005630D8"/>
    <w:rsid w:val="00566A5A"/>
    <w:rsid w:val="00577403"/>
    <w:rsid w:val="005972DB"/>
    <w:rsid w:val="005A3FBC"/>
    <w:rsid w:val="005B305A"/>
    <w:rsid w:val="006011ED"/>
    <w:rsid w:val="00615CEA"/>
    <w:rsid w:val="00640E97"/>
    <w:rsid w:val="00667715"/>
    <w:rsid w:val="00680F43"/>
    <w:rsid w:val="006920E0"/>
    <w:rsid w:val="006A3D9D"/>
    <w:rsid w:val="006B2EC6"/>
    <w:rsid w:val="006B3E4B"/>
    <w:rsid w:val="006C6843"/>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55FF4"/>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624"/>
    <w:rsid w:val="00A02900"/>
    <w:rsid w:val="00A15655"/>
    <w:rsid w:val="00A268C3"/>
    <w:rsid w:val="00A34611"/>
    <w:rsid w:val="00A37017"/>
    <w:rsid w:val="00A55A0E"/>
    <w:rsid w:val="00A57418"/>
    <w:rsid w:val="00A607F4"/>
    <w:rsid w:val="00A675E5"/>
    <w:rsid w:val="00A73685"/>
    <w:rsid w:val="00A830D4"/>
    <w:rsid w:val="00A84F0E"/>
    <w:rsid w:val="00AA074B"/>
    <w:rsid w:val="00AE2F39"/>
    <w:rsid w:val="00AE4572"/>
    <w:rsid w:val="00AE4E53"/>
    <w:rsid w:val="00AF2BF0"/>
    <w:rsid w:val="00B07FA6"/>
    <w:rsid w:val="00B535A7"/>
    <w:rsid w:val="00B649D8"/>
    <w:rsid w:val="00B66AFB"/>
    <w:rsid w:val="00B67566"/>
    <w:rsid w:val="00BA3E23"/>
    <w:rsid w:val="00BB1F09"/>
    <w:rsid w:val="00BE5556"/>
    <w:rsid w:val="00BF3A4B"/>
    <w:rsid w:val="00C018DD"/>
    <w:rsid w:val="00C118A8"/>
    <w:rsid w:val="00C15A5D"/>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DF1991"/>
    <w:rsid w:val="00E04ED9"/>
    <w:rsid w:val="00E102C0"/>
    <w:rsid w:val="00E40FF3"/>
    <w:rsid w:val="00E62F61"/>
    <w:rsid w:val="00E658BF"/>
    <w:rsid w:val="00E65973"/>
    <w:rsid w:val="00E863AB"/>
    <w:rsid w:val="00E9118A"/>
    <w:rsid w:val="00EA587B"/>
    <w:rsid w:val="00EB43E1"/>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66D8-43B0-4629-9A5D-FB547C08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596</Words>
  <Characters>3400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CL4608</cp:lastModifiedBy>
  <cp:revision>9</cp:revision>
  <cp:lastPrinted>2020-03-11T06:22:00Z</cp:lastPrinted>
  <dcterms:created xsi:type="dcterms:W3CDTF">2020-05-05T02:31:00Z</dcterms:created>
  <dcterms:modified xsi:type="dcterms:W3CDTF">2021-09-16T01:06:00Z</dcterms:modified>
</cp:coreProperties>
</file>