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1B7" w:rsidRPr="007A11B7" w:rsidRDefault="007A11B7" w:rsidP="007A11B7">
      <w:pPr>
        <w:rPr>
          <w:rFonts w:ascii="Century" w:hAnsi="Century" w:cs="Times New Roman"/>
          <w:sz w:val="24"/>
        </w:rPr>
      </w:pPr>
      <w:r w:rsidRPr="007A11B7">
        <w:rPr>
          <w:rFonts w:ascii="Century" w:hAnsi="Century" w:cs="Times New Roman" w:hint="eastAsia"/>
          <w:sz w:val="24"/>
        </w:rPr>
        <w:t>様式第２号</w:t>
      </w:r>
      <w:r w:rsidR="00E85DB1">
        <w:rPr>
          <w:rFonts w:ascii="Century" w:hAnsi="Century" w:cs="Times New Roman" w:hint="eastAsia"/>
          <w:sz w:val="24"/>
        </w:rPr>
        <w:t>（第９条関係）</w:t>
      </w:r>
      <w:bookmarkStart w:id="0" w:name="_GoBack"/>
      <w:bookmarkEnd w:id="0"/>
    </w:p>
    <w:p w:rsidR="007A11B7" w:rsidRPr="007A11B7" w:rsidRDefault="007A11B7" w:rsidP="007A11B7">
      <w:pPr>
        <w:jc w:val="center"/>
        <w:rPr>
          <w:rFonts w:ascii="Century" w:hAnsi="Century" w:cs="Times New Roman"/>
          <w:sz w:val="24"/>
        </w:rPr>
      </w:pPr>
      <w:r w:rsidRPr="007A11B7">
        <w:rPr>
          <w:rFonts w:ascii="Century" w:hAnsi="Century" w:cs="Times New Roman" w:hint="eastAsia"/>
          <w:sz w:val="24"/>
        </w:rPr>
        <w:t>事　業　計　画　書</w:t>
      </w:r>
    </w:p>
    <w:p w:rsidR="007A11B7" w:rsidRPr="007A11B7" w:rsidRDefault="007A11B7" w:rsidP="007A11B7">
      <w:pPr>
        <w:rPr>
          <w:rFonts w:ascii="Century" w:hAnsi="Century" w:cs="Times New Roman"/>
          <w:sz w:val="24"/>
        </w:rPr>
      </w:pPr>
      <w:r w:rsidRPr="007A11B7">
        <w:rPr>
          <w:rFonts w:ascii="Century" w:hAnsi="Century" w:cs="Times New Roman" w:hint="eastAsia"/>
          <w:sz w:val="24"/>
        </w:rPr>
        <w:t>１．事業の目的</w:t>
      </w:r>
    </w:p>
    <w:p w:rsidR="007A11B7" w:rsidRPr="007A11B7" w:rsidRDefault="007A11B7" w:rsidP="007A11B7">
      <w:pPr>
        <w:rPr>
          <w:rFonts w:ascii="Century" w:hAnsi="Century" w:cs="Times New Roman"/>
        </w:rPr>
      </w:pPr>
      <w:r w:rsidRPr="007A11B7">
        <w:rPr>
          <w:rFonts w:ascii="Century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1404D" wp14:editId="617C8B75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5372100" cy="5524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11B7" w:rsidRDefault="007A11B7" w:rsidP="007A11B7"/>
                          <w:p w:rsidR="007A11B7" w:rsidRDefault="007A11B7" w:rsidP="007A11B7"/>
                          <w:p w:rsidR="007A11B7" w:rsidRDefault="007A11B7" w:rsidP="007A11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14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6.5pt;width:423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" fillcolor="window" strokeweight=".5pt">
                <v:textbox>
                  <w:txbxContent>
                    <w:p w:rsidR="007A11B7" w:rsidRDefault="007A11B7" w:rsidP="007A11B7"/>
                    <w:p w:rsidR="007A11B7" w:rsidRDefault="007A11B7" w:rsidP="007A11B7"/>
                    <w:p w:rsidR="007A11B7" w:rsidRDefault="007A11B7" w:rsidP="007A11B7"/>
                  </w:txbxContent>
                </v:textbox>
                <w10:wrap anchorx="margin"/>
              </v:shape>
            </w:pict>
          </mc:Fallback>
        </mc:AlternateContent>
      </w:r>
    </w:p>
    <w:p w:rsidR="007A11B7" w:rsidRPr="007A11B7" w:rsidRDefault="007A11B7" w:rsidP="007A11B7">
      <w:pPr>
        <w:rPr>
          <w:rFonts w:ascii="Century" w:hAnsi="Century" w:cs="Times New Roman"/>
        </w:rPr>
      </w:pPr>
    </w:p>
    <w:p w:rsidR="007A11B7" w:rsidRPr="007A11B7" w:rsidRDefault="007A11B7" w:rsidP="007A11B7">
      <w:pPr>
        <w:rPr>
          <w:rFonts w:ascii="Century" w:hAnsi="Century" w:cs="Times New Roman"/>
          <w:sz w:val="24"/>
        </w:rPr>
      </w:pPr>
    </w:p>
    <w:p w:rsidR="007A11B7" w:rsidRPr="007A11B7" w:rsidRDefault="007A11B7" w:rsidP="007A11B7">
      <w:pPr>
        <w:rPr>
          <w:rFonts w:ascii="Century" w:hAnsi="Century" w:cs="Times New Roman"/>
          <w:sz w:val="24"/>
        </w:rPr>
      </w:pPr>
      <w:r w:rsidRPr="007A11B7">
        <w:rPr>
          <w:rFonts w:ascii="Century" w:hAnsi="Century" w:cs="Times New Roman" w:hint="eastAsia"/>
          <w:sz w:val="24"/>
        </w:rPr>
        <w:t>２．事業の概要</w:t>
      </w:r>
    </w:p>
    <w:tbl>
      <w:tblPr>
        <w:tblStyle w:val="a7"/>
        <w:tblW w:w="8464" w:type="dxa"/>
        <w:tblInd w:w="-5" w:type="dxa"/>
        <w:tblLook w:val="04A0" w:firstRow="1" w:lastRow="0" w:firstColumn="1" w:lastColumn="0" w:noHBand="0" w:noVBand="1"/>
      </w:tblPr>
      <w:tblGrid>
        <w:gridCol w:w="2258"/>
        <w:gridCol w:w="6206"/>
      </w:tblGrid>
      <w:tr w:rsidR="007A11B7" w:rsidRPr="007A11B7" w:rsidTr="007A11B7">
        <w:trPr>
          <w:trHeight w:val="449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事業実施主体名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</w:p>
        </w:tc>
      </w:tr>
      <w:tr w:rsidR="007A11B7" w:rsidRPr="007A11B7" w:rsidTr="007A11B7">
        <w:trPr>
          <w:trHeight w:val="399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代表者名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</w:p>
        </w:tc>
      </w:tr>
      <w:tr w:rsidR="007A11B7" w:rsidRPr="007A11B7" w:rsidTr="007A11B7">
        <w:trPr>
          <w:trHeight w:val="703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所在地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  <w:r w:rsidRPr="007A11B7">
              <w:rPr>
                <w:rFonts w:hAnsi="Century" w:cs="Times New Roman" w:hint="eastAsia"/>
              </w:rPr>
              <w:t xml:space="preserve">〒　　　－　　　　</w:t>
            </w:r>
          </w:p>
        </w:tc>
      </w:tr>
      <w:tr w:rsidR="007A11B7" w:rsidRPr="007A11B7" w:rsidTr="007A11B7">
        <w:trPr>
          <w:trHeight w:val="1063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担当者名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widowControl/>
              <w:jc w:val="left"/>
              <w:rPr>
                <w:rFonts w:hAnsi="Century" w:cs="Times New Roman"/>
              </w:rPr>
            </w:pPr>
            <w:r w:rsidRPr="007A11B7">
              <w:rPr>
                <w:rFonts w:hAnsi="Century" w:cs="Times New Roman" w:hint="eastAsia"/>
              </w:rPr>
              <w:t>部署等　　　　　　　　　　　氏　名</w:t>
            </w:r>
          </w:p>
          <w:p w:rsidR="007A11B7" w:rsidRPr="007A11B7" w:rsidRDefault="007A11B7" w:rsidP="007A11B7">
            <w:pPr>
              <w:widowControl/>
              <w:jc w:val="left"/>
              <w:rPr>
                <w:rFonts w:hAnsi="Century" w:cs="Times New Roman"/>
              </w:rPr>
            </w:pPr>
            <w:r w:rsidRPr="007A11B7">
              <w:rPr>
                <w:rFonts w:hAnsi="Century" w:cs="Times New Roman" w:hint="eastAsia"/>
              </w:rPr>
              <w:t>電　話　　　　　　　　　　　ＦＡＸ</w:t>
            </w:r>
          </w:p>
          <w:p w:rsidR="007A11B7" w:rsidRPr="007A11B7" w:rsidRDefault="007A11B7" w:rsidP="007A11B7">
            <w:pPr>
              <w:widowControl/>
              <w:jc w:val="left"/>
              <w:rPr>
                <w:rFonts w:hAnsi="Century" w:cs="Times New Roman"/>
              </w:rPr>
            </w:pPr>
            <w:r w:rsidRPr="007A11B7">
              <w:rPr>
                <w:rFonts w:hAnsi="Century" w:cs="Times New Roman" w:hint="eastAsia"/>
              </w:rPr>
              <w:t>E-mai</w:t>
            </w:r>
            <w:r w:rsidRPr="007A11B7">
              <w:rPr>
                <w:rFonts w:hAnsi="Century" w:cs="Times New Roman" w:hint="eastAsia"/>
              </w:rPr>
              <w:t>：</w:t>
            </w:r>
          </w:p>
          <w:p w:rsidR="007A11B7" w:rsidRPr="007A11B7" w:rsidRDefault="007A11B7" w:rsidP="007A11B7">
            <w:pPr>
              <w:widowControl/>
              <w:jc w:val="left"/>
              <w:rPr>
                <w:rFonts w:hAnsi="Century" w:cs="Times New Roman"/>
              </w:rPr>
            </w:pPr>
            <w:r w:rsidRPr="007A11B7">
              <w:rPr>
                <w:rFonts w:hAnsi="Century" w:cs="Times New Roman" w:hint="eastAsia"/>
                <w:sz w:val="18"/>
              </w:rPr>
              <w:t>※原則メールで連絡するので常時連絡のとれるアドレスを記載ください。</w:t>
            </w:r>
          </w:p>
        </w:tc>
      </w:tr>
      <w:tr w:rsidR="007A11B7" w:rsidRPr="007A11B7" w:rsidTr="007A11B7">
        <w:trPr>
          <w:trHeight w:val="1063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事業所等概要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</w:p>
        </w:tc>
      </w:tr>
      <w:tr w:rsidR="007A11B7" w:rsidRPr="007A11B7" w:rsidTr="007A11B7">
        <w:trPr>
          <w:trHeight w:val="4652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Cs w:val="21"/>
              </w:rPr>
              <w:t>事業内容及び実施方法</w:t>
            </w:r>
          </w:p>
          <w:p w:rsidR="007A11B7" w:rsidRPr="007A11B7" w:rsidRDefault="007A11B7" w:rsidP="007A11B7">
            <w:pPr>
              <w:rPr>
                <w:rFonts w:hAnsi="Century" w:cs="Times New Roman"/>
                <w:sz w:val="16"/>
                <w:szCs w:val="21"/>
              </w:rPr>
            </w:pPr>
            <w:r w:rsidRPr="007A11B7">
              <w:rPr>
                <w:rFonts w:hAnsi="Century" w:cs="Times New Roman" w:hint="eastAsia"/>
                <w:sz w:val="16"/>
                <w:szCs w:val="21"/>
              </w:rPr>
              <w:t>下記もあわせて記載</w:t>
            </w:r>
          </w:p>
          <w:p w:rsidR="007A11B7" w:rsidRPr="007A11B7" w:rsidRDefault="007A11B7" w:rsidP="007A11B7">
            <w:pPr>
              <w:ind w:left="160" w:hangingChars="100" w:hanging="160"/>
              <w:rPr>
                <w:rFonts w:hAnsi="Century" w:cs="Times New Roman"/>
                <w:sz w:val="16"/>
                <w:szCs w:val="21"/>
              </w:rPr>
            </w:pPr>
            <w:r w:rsidRPr="007A11B7">
              <w:rPr>
                <w:rFonts w:hAnsi="Century" w:cs="Times New Roman" w:hint="eastAsia"/>
                <w:sz w:val="16"/>
                <w:szCs w:val="21"/>
              </w:rPr>
              <w:t>・開発に至った経緯や最終目標、目標に到達するための展望</w:t>
            </w:r>
          </w:p>
          <w:p w:rsidR="007A11B7" w:rsidRPr="007A11B7" w:rsidRDefault="007A11B7" w:rsidP="007A11B7">
            <w:pPr>
              <w:ind w:left="160" w:hangingChars="100" w:hanging="160"/>
              <w:rPr>
                <w:rFonts w:hAnsi="Century" w:cs="Times New Roman"/>
                <w:sz w:val="16"/>
                <w:szCs w:val="21"/>
              </w:rPr>
            </w:pPr>
            <w:r w:rsidRPr="007A11B7">
              <w:rPr>
                <w:rFonts w:hAnsi="Century" w:cs="Times New Roman" w:hint="eastAsia"/>
                <w:sz w:val="16"/>
                <w:szCs w:val="21"/>
              </w:rPr>
              <w:t>・従来製品や既存製品、競合・類似品との違い等、新規性</w:t>
            </w:r>
          </w:p>
          <w:p w:rsidR="007A11B7" w:rsidRPr="007A11B7" w:rsidRDefault="007A11B7" w:rsidP="007A11B7">
            <w:pPr>
              <w:ind w:left="160" w:hangingChars="100" w:hanging="160"/>
              <w:rPr>
                <w:rFonts w:hAnsi="Century" w:cs="Times New Roman"/>
                <w:szCs w:val="21"/>
              </w:rPr>
            </w:pPr>
            <w:r w:rsidRPr="007A11B7">
              <w:rPr>
                <w:rFonts w:hAnsi="Century" w:cs="Times New Roman" w:hint="eastAsia"/>
                <w:sz w:val="16"/>
                <w:szCs w:val="21"/>
              </w:rPr>
              <w:t>・販売促進に係る戦略等、市場の分析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</w:p>
        </w:tc>
      </w:tr>
      <w:tr w:rsidR="007A11B7" w:rsidRPr="007A11B7" w:rsidTr="007A11B7">
        <w:trPr>
          <w:trHeight w:val="1611"/>
        </w:trPr>
        <w:tc>
          <w:tcPr>
            <w:tcW w:w="2258" w:type="dxa"/>
          </w:tcPr>
          <w:p w:rsidR="007A11B7" w:rsidRPr="007A11B7" w:rsidRDefault="007A11B7" w:rsidP="007A11B7">
            <w:pPr>
              <w:rPr>
                <w:rFonts w:hAnsi="Century" w:cs="Times New Roman"/>
                <w:sz w:val="24"/>
              </w:rPr>
            </w:pPr>
            <w:r w:rsidRPr="007A11B7">
              <w:rPr>
                <w:rFonts w:hAnsi="Century" w:cs="Times New Roman" w:hint="eastAsia"/>
                <w:szCs w:val="21"/>
              </w:rPr>
              <w:t>その他（特記事項等</w:t>
            </w:r>
            <w:r w:rsidRPr="007A11B7">
              <w:rPr>
                <w:rFonts w:hAnsi="Century" w:cs="Times New Roman" w:hint="eastAsia"/>
                <w:sz w:val="24"/>
              </w:rPr>
              <w:t>）</w:t>
            </w:r>
          </w:p>
          <w:p w:rsidR="007A11B7" w:rsidRPr="007A11B7" w:rsidRDefault="007A11B7" w:rsidP="007A11B7">
            <w:pPr>
              <w:rPr>
                <w:rFonts w:hAnsi="Century" w:cs="Times New Roman"/>
                <w:sz w:val="24"/>
              </w:rPr>
            </w:pPr>
            <w:r w:rsidRPr="007A11B7">
              <w:rPr>
                <w:rFonts w:hAnsi="Century" w:cs="Times New Roman" w:hint="eastAsia"/>
                <w:sz w:val="16"/>
              </w:rPr>
              <w:t>※連携事業の場合、連携する事業者・団体名をこちらに記載ください。</w:t>
            </w:r>
          </w:p>
        </w:tc>
        <w:tc>
          <w:tcPr>
            <w:tcW w:w="6206" w:type="dxa"/>
          </w:tcPr>
          <w:p w:rsidR="007A11B7" w:rsidRPr="007A11B7" w:rsidRDefault="007A11B7" w:rsidP="007A11B7">
            <w:pPr>
              <w:rPr>
                <w:rFonts w:hAnsi="Century" w:cs="Times New Roman"/>
              </w:rPr>
            </w:pPr>
          </w:p>
        </w:tc>
      </w:tr>
    </w:tbl>
    <w:p w:rsidR="00610414" w:rsidRPr="007A11B7" w:rsidRDefault="00610414" w:rsidP="007A11B7"/>
    <w:sectPr w:rsidR="00610414" w:rsidRPr="007A11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1B7" w:rsidRDefault="007A11B7" w:rsidP="007A11B7">
      <w:r>
        <w:separator/>
      </w:r>
    </w:p>
  </w:endnote>
  <w:endnote w:type="continuationSeparator" w:id="0">
    <w:p w:rsidR="007A11B7" w:rsidRDefault="007A11B7" w:rsidP="007A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1B7" w:rsidRDefault="007A11B7" w:rsidP="007A11B7">
      <w:r>
        <w:separator/>
      </w:r>
    </w:p>
  </w:footnote>
  <w:footnote w:type="continuationSeparator" w:id="0">
    <w:p w:rsidR="007A11B7" w:rsidRDefault="007A11B7" w:rsidP="007A11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4E"/>
    <w:rsid w:val="0004254E"/>
    <w:rsid w:val="00610414"/>
    <w:rsid w:val="007A11B7"/>
    <w:rsid w:val="00E8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5EA70AD-998C-423A-93F0-5CA11F29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1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11B7"/>
  </w:style>
  <w:style w:type="paragraph" w:styleId="a5">
    <w:name w:val="footer"/>
    <w:basedOn w:val="a"/>
    <w:link w:val="a6"/>
    <w:uiPriority w:val="99"/>
    <w:unhideWhenUsed/>
    <w:rsid w:val="007A1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11B7"/>
  </w:style>
  <w:style w:type="table" w:styleId="a7">
    <w:name w:val="Table Grid"/>
    <w:basedOn w:val="a1"/>
    <w:uiPriority w:val="39"/>
    <w:rsid w:val="007A11B7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CL7036</dc:creator>
  <cp:keywords/>
  <dc:description/>
  <cp:lastModifiedBy>CL7036</cp:lastModifiedBy>
  <cp:revision>3</cp:revision>
  <dcterms:created xsi:type="dcterms:W3CDTF">2024-03-26T00:48:00Z</dcterms:created>
  <dcterms:modified xsi:type="dcterms:W3CDTF">2024-03-27T00:46:00Z</dcterms:modified>
</cp:coreProperties>
</file>