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7E" w:rsidRPr="00080252" w:rsidRDefault="00373B7E" w:rsidP="00373B7E">
      <w:pPr>
        <w:ind w:leftChars="100" w:left="210"/>
        <w:rPr>
          <w:rFonts w:hAnsi="ＭＳ 明朝"/>
        </w:rPr>
      </w:pPr>
      <w:r w:rsidRPr="00080252">
        <w:rPr>
          <w:rFonts w:hAnsi="ＭＳ 明朝" w:hint="eastAsia"/>
        </w:rPr>
        <w:t>大館市公告第</w:t>
      </w:r>
      <w:r w:rsidR="001A6FE5">
        <w:rPr>
          <w:rFonts w:hAnsi="ＭＳ 明朝" w:hint="eastAsia"/>
        </w:rPr>
        <w:t>３５</w:t>
      </w:r>
      <w:bookmarkStart w:id="0" w:name="_GoBack"/>
      <w:bookmarkEnd w:id="0"/>
      <w:r w:rsidRPr="00080252">
        <w:rPr>
          <w:rFonts w:hAnsi="ＭＳ 明朝" w:hint="eastAsia"/>
        </w:rPr>
        <w:t>号</w:t>
      </w:r>
    </w:p>
    <w:p w:rsidR="00373B7E" w:rsidRPr="00080252" w:rsidRDefault="00373B7E" w:rsidP="00373B7E">
      <w:pPr>
        <w:rPr>
          <w:rFonts w:hAnsi="ＭＳ 明朝"/>
        </w:rPr>
      </w:pPr>
    </w:p>
    <w:p w:rsidR="00373B7E" w:rsidRPr="00080252" w:rsidRDefault="000B05EC" w:rsidP="00373B7E">
      <w:pPr>
        <w:ind w:leftChars="100" w:left="210" w:firstLineChars="100" w:firstLine="210"/>
        <w:rPr>
          <w:rFonts w:hAnsi="ＭＳ 明朝"/>
        </w:rPr>
      </w:pPr>
      <w:r w:rsidRPr="00080252">
        <w:rPr>
          <w:rFonts w:hAnsi="ＭＳ 明朝" w:hint="eastAsia"/>
        </w:rPr>
        <w:t>大館市</w:t>
      </w:r>
      <w:r w:rsidR="00146F81">
        <w:rPr>
          <w:rFonts w:hAnsi="ＭＳ 明朝" w:hint="eastAsia"/>
        </w:rPr>
        <w:t>桜櫓館維持管理及び運営</w:t>
      </w:r>
      <w:r w:rsidR="00EE6CDC" w:rsidRPr="00080252">
        <w:rPr>
          <w:rFonts w:hAnsi="ＭＳ 明朝" w:hint="eastAsia"/>
        </w:rPr>
        <w:t>業務</w:t>
      </w:r>
      <w:r w:rsidR="00373B7E" w:rsidRPr="00080252">
        <w:rPr>
          <w:rFonts w:hAnsi="ＭＳ 明朝" w:hint="eastAsia"/>
        </w:rPr>
        <w:t>について、公募型プロポーザルを実施するので、次のとおり公告する。</w:t>
      </w:r>
    </w:p>
    <w:p w:rsidR="00373B7E" w:rsidRPr="00146F81" w:rsidRDefault="00373B7E" w:rsidP="00373B7E">
      <w:pPr>
        <w:rPr>
          <w:rFonts w:hAnsi="ＭＳ 明朝"/>
        </w:rPr>
      </w:pPr>
    </w:p>
    <w:p w:rsidR="00373B7E" w:rsidRPr="00080252" w:rsidRDefault="003D7955" w:rsidP="00373B7E">
      <w:pPr>
        <w:ind w:leftChars="300" w:left="630"/>
        <w:rPr>
          <w:rFonts w:hAnsi="ＭＳ 明朝"/>
        </w:rPr>
      </w:pPr>
      <w:r>
        <w:rPr>
          <w:rFonts w:hAnsi="ＭＳ 明朝" w:hint="eastAsia"/>
        </w:rPr>
        <w:t>令和６</w:t>
      </w:r>
      <w:r w:rsidR="00373B7E" w:rsidRPr="00080252">
        <w:rPr>
          <w:rFonts w:hAnsi="ＭＳ 明朝" w:hint="eastAsia"/>
        </w:rPr>
        <w:t>年</w:t>
      </w:r>
      <w:r>
        <w:rPr>
          <w:rFonts w:hAnsi="ＭＳ 明朝" w:hint="eastAsia"/>
        </w:rPr>
        <w:t>１</w:t>
      </w:r>
      <w:r w:rsidR="00373B7E" w:rsidRPr="00080252">
        <w:rPr>
          <w:rFonts w:hAnsi="ＭＳ 明朝" w:hint="eastAsia"/>
        </w:rPr>
        <w:t>月</w:t>
      </w:r>
      <w:r>
        <w:rPr>
          <w:rFonts w:hAnsi="ＭＳ 明朝" w:hint="eastAsia"/>
        </w:rPr>
        <w:t>４</w:t>
      </w:r>
      <w:r w:rsidR="00373B7E" w:rsidRPr="00080252">
        <w:rPr>
          <w:rFonts w:hAnsi="ＭＳ 明朝" w:hint="eastAsia"/>
        </w:rPr>
        <w:t>日</w:t>
      </w:r>
    </w:p>
    <w:p w:rsidR="00373B7E" w:rsidRPr="00500C04" w:rsidRDefault="00373B7E" w:rsidP="00373B7E">
      <w:pPr>
        <w:ind w:leftChars="300" w:left="630"/>
        <w:rPr>
          <w:rFonts w:hAnsi="ＭＳ 明朝"/>
        </w:rPr>
      </w:pPr>
    </w:p>
    <w:p w:rsidR="00373B7E" w:rsidRDefault="00373B7E" w:rsidP="00373B7E">
      <w:pPr>
        <w:ind w:rightChars="200" w:right="420"/>
        <w:jc w:val="right"/>
        <w:rPr>
          <w:rFonts w:hAnsi="ＭＳ 明朝"/>
        </w:rPr>
      </w:pPr>
      <w:r w:rsidRPr="00080252">
        <w:rPr>
          <w:rFonts w:hAnsi="ＭＳ 明朝" w:hint="eastAsia"/>
        </w:rPr>
        <w:t>大 館 市 長　　福　原　淳　嗣</w:t>
      </w:r>
    </w:p>
    <w:p w:rsidR="00EA03B6" w:rsidRPr="00080252" w:rsidRDefault="00EA03B6" w:rsidP="00373B7E">
      <w:pPr>
        <w:ind w:rightChars="200" w:right="420"/>
        <w:jc w:val="right"/>
        <w:rPr>
          <w:rFonts w:hAnsi="ＭＳ 明朝"/>
        </w:rPr>
      </w:pPr>
    </w:p>
    <w:p w:rsidR="00A44B65" w:rsidRDefault="00373B7E" w:rsidP="00A44B65">
      <w:pPr>
        <w:rPr>
          <w:rFonts w:hAnsi="ＭＳ 明朝"/>
        </w:rPr>
      </w:pPr>
      <w:r w:rsidRPr="00080252">
        <w:rPr>
          <w:rFonts w:hAnsi="ＭＳ 明朝" w:hint="eastAsia"/>
        </w:rPr>
        <w:t>１．業務概要</w:t>
      </w:r>
    </w:p>
    <w:p w:rsidR="00373B7E" w:rsidRPr="00080252" w:rsidRDefault="00EA03B6" w:rsidP="00A44B65">
      <w:pPr>
        <w:ind w:firstLineChars="100" w:firstLine="210"/>
        <w:rPr>
          <w:rFonts w:hAnsi="ＭＳ 明朝"/>
        </w:rPr>
      </w:pPr>
      <w:r>
        <w:rPr>
          <w:rFonts w:hAnsi="ＭＳ 明朝" w:hint="eastAsia"/>
          <w:kern w:val="0"/>
        </w:rPr>
        <w:t>（１）</w:t>
      </w:r>
      <w:r w:rsidR="00373B7E" w:rsidRPr="00C5337B">
        <w:rPr>
          <w:rFonts w:hAnsi="ＭＳ 明朝" w:hint="eastAsia"/>
          <w:spacing w:val="26"/>
          <w:kern w:val="0"/>
          <w:fitText w:val="1260" w:id="1422550016"/>
        </w:rPr>
        <w:t>業務の名</w:t>
      </w:r>
      <w:r w:rsidR="00373B7E" w:rsidRPr="00C5337B">
        <w:rPr>
          <w:rFonts w:hAnsi="ＭＳ 明朝" w:hint="eastAsia"/>
          <w:spacing w:val="1"/>
          <w:kern w:val="0"/>
          <w:fitText w:val="1260" w:id="1422550016"/>
        </w:rPr>
        <w:t>称</w:t>
      </w:r>
      <w:r w:rsidR="00373B7E" w:rsidRPr="00080252">
        <w:rPr>
          <w:rFonts w:hAnsi="ＭＳ 明朝" w:hint="eastAsia"/>
        </w:rPr>
        <w:t xml:space="preserve">　　</w:t>
      </w:r>
      <w:r w:rsidR="000B05EC" w:rsidRPr="00080252">
        <w:rPr>
          <w:rFonts w:hAnsi="ＭＳ 明朝" w:hint="eastAsia"/>
        </w:rPr>
        <w:t>大館市</w:t>
      </w:r>
      <w:r w:rsidR="00146F81">
        <w:rPr>
          <w:rFonts w:hAnsi="ＭＳ 明朝" w:hint="eastAsia"/>
        </w:rPr>
        <w:t>桜櫓館維持管理及び運営業務</w:t>
      </w:r>
    </w:p>
    <w:p w:rsidR="003D7955" w:rsidRDefault="003D7955" w:rsidP="00DE3F20">
      <w:pPr>
        <w:ind w:firstLineChars="100" w:firstLine="210"/>
        <w:rPr>
          <w:rFonts w:hAnsi="ＭＳ 明朝"/>
        </w:rPr>
      </w:pPr>
      <w:r>
        <w:rPr>
          <w:rFonts w:hAnsi="ＭＳ 明朝" w:hint="eastAsia"/>
        </w:rPr>
        <w:t>（２）</w:t>
      </w:r>
      <w:r w:rsidRPr="003D7955">
        <w:rPr>
          <w:rFonts w:hAnsi="ＭＳ 明朝" w:hint="eastAsia"/>
          <w:spacing w:val="157"/>
          <w:kern w:val="0"/>
          <w:fitText w:val="1260" w:id="-1130659072"/>
        </w:rPr>
        <w:t>発注</w:t>
      </w:r>
      <w:r w:rsidRPr="003D7955">
        <w:rPr>
          <w:rFonts w:hAnsi="ＭＳ 明朝" w:hint="eastAsia"/>
          <w:spacing w:val="1"/>
          <w:kern w:val="0"/>
          <w:fitText w:val="1260" w:id="-1130659072"/>
        </w:rPr>
        <w:t>者</w:t>
      </w:r>
      <w:r>
        <w:rPr>
          <w:rFonts w:hAnsi="ＭＳ 明朝" w:hint="eastAsia"/>
          <w:kern w:val="0"/>
        </w:rPr>
        <w:t xml:space="preserve">　　大館市長　福原</w:t>
      </w:r>
      <w:r w:rsidR="00463383">
        <w:rPr>
          <w:rFonts w:hAnsi="ＭＳ 明朝" w:hint="eastAsia"/>
          <w:kern w:val="0"/>
        </w:rPr>
        <w:t xml:space="preserve">　</w:t>
      </w:r>
      <w:r>
        <w:rPr>
          <w:rFonts w:hAnsi="ＭＳ 明朝" w:hint="eastAsia"/>
          <w:kern w:val="0"/>
        </w:rPr>
        <w:t>淳嗣</w:t>
      </w:r>
    </w:p>
    <w:p w:rsidR="00373B7E" w:rsidRPr="00080252" w:rsidRDefault="00EA03B6" w:rsidP="00DE3F20">
      <w:pPr>
        <w:ind w:firstLineChars="100" w:firstLine="210"/>
        <w:rPr>
          <w:rFonts w:hAnsi="ＭＳ 明朝"/>
        </w:rPr>
      </w:pPr>
      <w:r>
        <w:rPr>
          <w:rFonts w:hAnsi="ＭＳ 明朝" w:hint="eastAsia"/>
        </w:rPr>
        <w:t>（２）</w:t>
      </w:r>
      <w:r w:rsidR="004F020C" w:rsidRPr="00C5337B">
        <w:rPr>
          <w:rFonts w:hAnsi="ＭＳ 明朝" w:hint="eastAsia"/>
          <w:spacing w:val="70"/>
          <w:kern w:val="0"/>
          <w:fitText w:val="1260" w:id="-1199944704"/>
        </w:rPr>
        <w:t>業務区</w:t>
      </w:r>
      <w:r w:rsidR="004F020C" w:rsidRPr="00C5337B">
        <w:rPr>
          <w:rFonts w:hAnsi="ＭＳ 明朝" w:hint="eastAsia"/>
          <w:kern w:val="0"/>
          <w:fitText w:val="1260" w:id="-1199944704"/>
        </w:rPr>
        <w:t>域</w:t>
      </w:r>
      <w:r w:rsidR="00373B7E" w:rsidRPr="00080252">
        <w:rPr>
          <w:rFonts w:hAnsi="ＭＳ 明朝" w:hint="eastAsia"/>
        </w:rPr>
        <w:t xml:space="preserve">　　</w:t>
      </w:r>
      <w:r w:rsidR="00146F81">
        <w:rPr>
          <w:rFonts w:hAnsi="ＭＳ 明朝" w:hint="eastAsia"/>
        </w:rPr>
        <w:t>大館市桜櫓館</w:t>
      </w:r>
    </w:p>
    <w:p w:rsidR="00373B7E" w:rsidRDefault="004F020C" w:rsidP="004F020C">
      <w:pPr>
        <w:ind w:firstLineChars="50" w:firstLine="105"/>
        <w:rPr>
          <w:rFonts w:hAnsi="ＭＳ 明朝"/>
        </w:rPr>
      </w:pPr>
      <w:r w:rsidRPr="00080252">
        <w:rPr>
          <w:rFonts w:hAnsi="ＭＳ 明朝" w:hint="eastAsia"/>
        </w:rPr>
        <w:t xml:space="preserve"> </w:t>
      </w:r>
      <w:r w:rsidR="00EA03B6">
        <w:rPr>
          <w:rFonts w:hAnsi="ＭＳ 明朝" w:hint="eastAsia"/>
        </w:rPr>
        <w:t>（３）</w:t>
      </w:r>
      <w:r w:rsidR="00DE3F20" w:rsidRPr="00C5337B">
        <w:rPr>
          <w:rFonts w:hAnsi="ＭＳ 明朝" w:hint="eastAsia"/>
          <w:spacing w:val="70"/>
          <w:kern w:val="0"/>
          <w:fitText w:val="1260" w:id="1422550018"/>
        </w:rPr>
        <w:t>業務</w:t>
      </w:r>
      <w:r w:rsidR="00373B7E" w:rsidRPr="00C5337B">
        <w:rPr>
          <w:rFonts w:hAnsi="ＭＳ 明朝" w:hint="eastAsia"/>
          <w:spacing w:val="70"/>
          <w:kern w:val="0"/>
          <w:fitText w:val="1260" w:id="1422550018"/>
        </w:rPr>
        <w:t>期</w:t>
      </w:r>
      <w:r w:rsidR="00373B7E" w:rsidRPr="00C5337B">
        <w:rPr>
          <w:rFonts w:hAnsi="ＭＳ 明朝" w:hint="eastAsia"/>
          <w:kern w:val="0"/>
          <w:fitText w:val="1260" w:id="1422550018"/>
        </w:rPr>
        <w:t>間</w:t>
      </w:r>
      <w:r w:rsidR="00146F81">
        <w:rPr>
          <w:rFonts w:hAnsi="ＭＳ 明朝" w:hint="eastAsia"/>
        </w:rPr>
        <w:t xml:space="preserve">　　令和６年４月１日</w:t>
      </w:r>
      <w:r w:rsidR="00373B7E" w:rsidRPr="00080252">
        <w:rPr>
          <w:rFonts w:hAnsi="ＭＳ 明朝" w:hint="eastAsia"/>
        </w:rPr>
        <w:t>から</w:t>
      </w:r>
      <w:r w:rsidR="009E2556">
        <w:rPr>
          <w:rFonts w:hAnsi="ＭＳ 明朝" w:hint="eastAsia"/>
        </w:rPr>
        <w:t>令和７</w:t>
      </w:r>
      <w:r w:rsidR="00373B7E" w:rsidRPr="00080252">
        <w:rPr>
          <w:rFonts w:hAnsi="ＭＳ 明朝" w:hint="eastAsia"/>
        </w:rPr>
        <w:t>年</w:t>
      </w:r>
      <w:r w:rsidR="000B05EC" w:rsidRPr="00080252">
        <w:rPr>
          <w:rFonts w:hAnsi="ＭＳ 明朝" w:hint="eastAsia"/>
        </w:rPr>
        <w:t>３</w:t>
      </w:r>
      <w:r w:rsidR="00373B7E" w:rsidRPr="00080252">
        <w:rPr>
          <w:rFonts w:hAnsi="ＭＳ 明朝" w:hint="eastAsia"/>
        </w:rPr>
        <w:t>月</w:t>
      </w:r>
      <w:r w:rsidR="009E2556">
        <w:rPr>
          <w:rFonts w:hAnsi="ＭＳ 明朝" w:hint="eastAsia"/>
        </w:rPr>
        <w:t>３１</w:t>
      </w:r>
      <w:r w:rsidR="00373B7E" w:rsidRPr="00080252">
        <w:rPr>
          <w:rFonts w:hAnsi="ＭＳ 明朝" w:hint="eastAsia"/>
        </w:rPr>
        <w:t>日まで</w:t>
      </w:r>
    </w:p>
    <w:p w:rsidR="00F8495E" w:rsidRPr="00080252" w:rsidRDefault="00F8495E" w:rsidP="00F8495E">
      <w:pPr>
        <w:ind w:leftChars="50" w:left="2520" w:hangingChars="1150" w:hanging="2415"/>
        <w:rPr>
          <w:rFonts w:hAnsi="ＭＳ 明朝"/>
        </w:rPr>
      </w:pPr>
      <w:r>
        <w:rPr>
          <w:rFonts w:hAnsi="ＭＳ 明朝" w:hint="eastAsia"/>
        </w:rPr>
        <w:t xml:space="preserve">　　　　　　　 </w:t>
      </w:r>
      <w:r w:rsidR="00922861">
        <w:rPr>
          <w:rFonts w:hAnsi="ＭＳ 明朝" w:hint="eastAsia"/>
        </w:rPr>
        <w:t xml:space="preserve">　　　　ただし、</w:t>
      </w:r>
      <w:r>
        <w:rPr>
          <w:rFonts w:hAnsi="ＭＳ 明朝" w:hint="eastAsia"/>
        </w:rPr>
        <w:t>市と事業者が合意した場合は、３年以内の</w:t>
      </w:r>
      <w:r w:rsidR="009F7763">
        <w:rPr>
          <w:rFonts w:hAnsi="ＭＳ 明朝" w:hint="eastAsia"/>
        </w:rPr>
        <w:t>期</w:t>
      </w:r>
      <w:r>
        <w:rPr>
          <w:rFonts w:hAnsi="ＭＳ 明朝" w:hint="eastAsia"/>
        </w:rPr>
        <w:t>間で契約を更新できるものとする。</w:t>
      </w:r>
    </w:p>
    <w:p w:rsidR="00373B7E" w:rsidRPr="00080252" w:rsidRDefault="00373B7E" w:rsidP="00373B7E">
      <w:pPr>
        <w:rPr>
          <w:rFonts w:hAnsi="ＭＳ 明朝"/>
        </w:rPr>
      </w:pPr>
    </w:p>
    <w:p w:rsidR="00373B7E" w:rsidRPr="00080252" w:rsidRDefault="00373B7E" w:rsidP="00373B7E">
      <w:pPr>
        <w:rPr>
          <w:rFonts w:hAnsi="ＭＳ 明朝"/>
        </w:rPr>
      </w:pPr>
      <w:r w:rsidRPr="00080252">
        <w:rPr>
          <w:rFonts w:hAnsi="ＭＳ 明朝" w:hint="eastAsia"/>
        </w:rPr>
        <w:t>２．業務の詳細な説明</w:t>
      </w:r>
    </w:p>
    <w:p w:rsidR="00373B7E" w:rsidRPr="00080252" w:rsidRDefault="00C56C00" w:rsidP="00EE6CDC">
      <w:pPr>
        <w:ind w:leftChars="100" w:left="210" w:firstLineChars="100" w:firstLine="210"/>
        <w:rPr>
          <w:rFonts w:hAnsi="ＭＳ 明朝"/>
        </w:rPr>
      </w:pPr>
      <w:r w:rsidRPr="00080252">
        <w:rPr>
          <w:rFonts w:hAnsi="ＭＳ 明朝" w:hint="eastAsia"/>
        </w:rPr>
        <w:t>本</w:t>
      </w:r>
      <w:r w:rsidR="00373B7E" w:rsidRPr="00080252">
        <w:rPr>
          <w:rFonts w:hAnsi="ＭＳ 明朝" w:hint="eastAsia"/>
        </w:rPr>
        <w:t>業務の内容及び公募型プロポーザル審査に関する説明は、</w:t>
      </w:r>
      <w:r w:rsidR="003D7955" w:rsidRPr="003D7955">
        <w:rPr>
          <w:rFonts w:hAnsi="ＭＳ 明朝" w:hint="eastAsia"/>
        </w:rPr>
        <w:t>「大館市桜櫓館維持管理及び運営業務公募型プロポーザル実施要領」</w:t>
      </w:r>
      <w:r w:rsidR="0012701B">
        <w:rPr>
          <w:rFonts w:hAnsi="ＭＳ 明朝" w:hint="eastAsia"/>
        </w:rPr>
        <w:t>及び</w:t>
      </w:r>
      <w:r w:rsidR="0012701B" w:rsidRPr="0012701B">
        <w:rPr>
          <w:rFonts w:hAnsi="ＭＳ 明朝" w:hint="eastAsia"/>
        </w:rPr>
        <w:t>「大館市桜櫓館維持管理及び運営業務仕様書」</w:t>
      </w:r>
      <w:r w:rsidR="00373B7E" w:rsidRPr="00080252">
        <w:rPr>
          <w:rFonts w:hAnsi="ＭＳ 明朝" w:hint="eastAsia"/>
        </w:rPr>
        <w:t>による。</w:t>
      </w:r>
    </w:p>
    <w:p w:rsidR="00373B7E" w:rsidRPr="009D1F09" w:rsidRDefault="00373B7E" w:rsidP="00373B7E">
      <w:pPr>
        <w:rPr>
          <w:rFonts w:hAnsi="ＭＳ 明朝"/>
        </w:rPr>
      </w:pPr>
    </w:p>
    <w:p w:rsidR="00373B7E" w:rsidRPr="00080252" w:rsidRDefault="002E5438" w:rsidP="00373B7E">
      <w:pPr>
        <w:rPr>
          <w:rFonts w:hAnsi="ＭＳ 明朝"/>
        </w:rPr>
      </w:pPr>
      <w:r w:rsidRPr="00080252">
        <w:rPr>
          <w:rFonts w:hAnsi="ＭＳ 明朝" w:hint="eastAsia"/>
        </w:rPr>
        <w:t>３</w:t>
      </w:r>
      <w:r w:rsidR="00373B7E" w:rsidRPr="00080252">
        <w:rPr>
          <w:rFonts w:hAnsi="ＭＳ 明朝" w:hint="eastAsia"/>
        </w:rPr>
        <w:t>．参加資格</w:t>
      </w:r>
    </w:p>
    <w:p w:rsidR="00A44B65" w:rsidRDefault="00373B7E" w:rsidP="00A44B65">
      <w:pPr>
        <w:ind w:leftChars="100" w:left="210" w:firstLineChars="100" w:firstLine="210"/>
        <w:rPr>
          <w:rFonts w:hAnsi="ＭＳ 明朝"/>
        </w:rPr>
      </w:pPr>
      <w:r w:rsidRPr="00080252">
        <w:rPr>
          <w:rFonts w:hAnsi="ＭＳ 明朝" w:hint="eastAsia"/>
        </w:rPr>
        <w:t>参加表明書等を提出できる企業は、次の</w:t>
      </w:r>
      <w:r w:rsidR="004F020C">
        <w:rPr>
          <w:rFonts w:hAnsi="ＭＳ 明朝" w:hint="eastAsia"/>
        </w:rPr>
        <w:t>（１）</w:t>
      </w:r>
      <w:r w:rsidRPr="00080252">
        <w:rPr>
          <w:rFonts w:hAnsi="ＭＳ 明朝" w:hint="eastAsia"/>
        </w:rPr>
        <w:t>から</w:t>
      </w:r>
      <w:r w:rsidR="00946EA1">
        <w:rPr>
          <w:rFonts w:hAnsi="ＭＳ 明朝" w:hint="eastAsia"/>
        </w:rPr>
        <w:t>（７</w:t>
      </w:r>
      <w:r w:rsidR="004F020C">
        <w:rPr>
          <w:rFonts w:hAnsi="ＭＳ 明朝" w:hint="eastAsia"/>
        </w:rPr>
        <w:t>）</w:t>
      </w:r>
      <w:r w:rsidRPr="00080252">
        <w:rPr>
          <w:rFonts w:hAnsi="ＭＳ 明朝" w:hint="eastAsia"/>
        </w:rPr>
        <w:t>までの条件を</w:t>
      </w:r>
      <w:r w:rsidR="00214DB0">
        <w:rPr>
          <w:rFonts w:hAnsi="ＭＳ 明朝" w:hint="eastAsia"/>
        </w:rPr>
        <w:t>全て</w:t>
      </w:r>
      <w:r w:rsidR="004F020C">
        <w:rPr>
          <w:rFonts w:hAnsi="ＭＳ 明朝" w:hint="eastAsia"/>
        </w:rPr>
        <w:t>満たす者でなければなら</w:t>
      </w:r>
      <w:r w:rsidRPr="00080252">
        <w:rPr>
          <w:rFonts w:hAnsi="ＭＳ 明朝" w:hint="eastAsia"/>
        </w:rPr>
        <w:t>ない。</w:t>
      </w:r>
    </w:p>
    <w:p w:rsidR="00946EA1" w:rsidRPr="00946EA1" w:rsidRDefault="00946EA1" w:rsidP="00A44B65">
      <w:pPr>
        <w:ind w:firstLineChars="100" w:firstLine="210"/>
        <w:rPr>
          <w:rFonts w:hAnsi="ＭＳ 明朝"/>
        </w:rPr>
      </w:pPr>
      <w:r w:rsidRPr="00946EA1">
        <w:rPr>
          <w:rFonts w:hAnsi="ＭＳ 明朝" w:hint="eastAsia"/>
        </w:rPr>
        <w:t>（１）大館市内に本社、支社、事業所のいずれかを有すること。</w:t>
      </w:r>
    </w:p>
    <w:p w:rsidR="00946EA1" w:rsidRPr="00946EA1" w:rsidRDefault="0095145E" w:rsidP="00A44B65">
      <w:pPr>
        <w:ind w:leftChars="88" w:left="815" w:hangingChars="300" w:hanging="630"/>
        <w:rPr>
          <w:rFonts w:hAnsi="ＭＳ 明朝"/>
        </w:rPr>
      </w:pPr>
      <w:r>
        <w:rPr>
          <w:rFonts w:hAnsi="ＭＳ 明朝" w:hint="eastAsia"/>
        </w:rPr>
        <w:t>（２）地方自治法施行令（昭和22年政令第26</w:t>
      </w:r>
      <w:r w:rsidR="00946EA1" w:rsidRPr="00946EA1">
        <w:rPr>
          <w:rFonts w:hAnsi="ＭＳ 明朝" w:hint="eastAsia"/>
        </w:rPr>
        <w:t>号）第１６７条の４の規定のいずれにも該当しない者であること。</w:t>
      </w:r>
    </w:p>
    <w:p w:rsidR="00946EA1" w:rsidRPr="00946EA1" w:rsidRDefault="00946EA1" w:rsidP="00946EA1">
      <w:pPr>
        <w:ind w:firstLineChars="100" w:firstLine="210"/>
        <w:rPr>
          <w:rFonts w:hAnsi="ＭＳ 明朝"/>
        </w:rPr>
      </w:pPr>
      <w:r w:rsidRPr="00946EA1">
        <w:rPr>
          <w:rFonts w:hAnsi="ＭＳ 明朝" w:hint="eastAsia"/>
        </w:rPr>
        <w:t>（３）会社更生法又は民事再生法等による手続を行っていないこと。</w:t>
      </w:r>
    </w:p>
    <w:p w:rsidR="00946EA1" w:rsidRPr="00946EA1" w:rsidRDefault="00946EA1" w:rsidP="00946EA1">
      <w:pPr>
        <w:ind w:firstLineChars="100" w:firstLine="210"/>
        <w:rPr>
          <w:rFonts w:hAnsi="ＭＳ 明朝"/>
        </w:rPr>
      </w:pPr>
      <w:r>
        <w:rPr>
          <w:rFonts w:hAnsi="ＭＳ 明朝" w:hint="eastAsia"/>
        </w:rPr>
        <w:t>（</w:t>
      </w:r>
      <w:r w:rsidRPr="00946EA1">
        <w:rPr>
          <w:rFonts w:hAnsi="ＭＳ 明朝" w:hint="eastAsia"/>
        </w:rPr>
        <w:t>４）市税等滞納していないこと。</w:t>
      </w:r>
    </w:p>
    <w:p w:rsidR="00946EA1" w:rsidRPr="00946EA1" w:rsidRDefault="00946EA1" w:rsidP="00946EA1">
      <w:pPr>
        <w:ind w:firstLineChars="100" w:firstLine="210"/>
        <w:rPr>
          <w:rFonts w:hAnsi="ＭＳ 明朝"/>
        </w:rPr>
      </w:pPr>
      <w:r w:rsidRPr="00946EA1">
        <w:rPr>
          <w:rFonts w:hAnsi="ＭＳ 明朝" w:hint="eastAsia"/>
        </w:rPr>
        <w:t>（５）大館市から指名停止措置を受けていないこと</w:t>
      </w:r>
      <w:r w:rsidR="00295614">
        <w:rPr>
          <w:rFonts w:hAnsi="ＭＳ 明朝" w:hint="eastAsia"/>
        </w:rPr>
        <w:t>。</w:t>
      </w:r>
    </w:p>
    <w:p w:rsidR="00946EA1" w:rsidRPr="00946EA1" w:rsidRDefault="0095145E" w:rsidP="00A44B65">
      <w:pPr>
        <w:ind w:leftChars="91" w:left="821" w:hangingChars="300" w:hanging="630"/>
        <w:rPr>
          <w:rFonts w:hAnsi="ＭＳ 明朝"/>
        </w:rPr>
      </w:pPr>
      <w:r>
        <w:rPr>
          <w:rFonts w:hAnsi="ＭＳ 明朝" w:hint="eastAsia"/>
        </w:rPr>
        <w:t>（６）暴力団員による不当な行為の防止等に関する法律（平成3年法律第77</w:t>
      </w:r>
      <w:r w:rsidR="00946EA1" w:rsidRPr="00946EA1">
        <w:rPr>
          <w:rFonts w:hAnsi="ＭＳ 明朝" w:hint="eastAsia"/>
        </w:rPr>
        <w:t>号）第２条第２号に規定する暴力団でないこと及び同条第６号に規定する暴力団員でない者で構成されていること。</w:t>
      </w:r>
    </w:p>
    <w:p w:rsidR="00146F81" w:rsidRDefault="0095145E" w:rsidP="00A44B65">
      <w:pPr>
        <w:ind w:leftChars="88" w:left="815" w:hangingChars="300" w:hanging="630"/>
        <w:rPr>
          <w:rFonts w:hAnsi="ＭＳ 明朝"/>
        </w:rPr>
      </w:pPr>
      <w:r>
        <w:rPr>
          <w:rFonts w:hAnsi="ＭＳ 明朝" w:hint="eastAsia"/>
        </w:rPr>
        <w:t>（７）風俗営業等の規制及び業務の適正化等に関する法律（昭和23年法律第122</w:t>
      </w:r>
      <w:r w:rsidR="00946EA1" w:rsidRPr="00946EA1">
        <w:rPr>
          <w:rFonts w:hAnsi="ＭＳ 明朝" w:hint="eastAsia"/>
        </w:rPr>
        <w:t>号）第２条に規定する風俗営業、接待飲食等営業及び性風俗関連特殊営業若しくはこれらに類する業を営む者でないこと。</w:t>
      </w:r>
    </w:p>
    <w:p w:rsidR="00946EA1" w:rsidRPr="00946EA1" w:rsidRDefault="00946EA1" w:rsidP="00946EA1">
      <w:pPr>
        <w:rPr>
          <w:rFonts w:hAnsi="ＭＳ 明朝"/>
        </w:rPr>
      </w:pPr>
    </w:p>
    <w:p w:rsidR="00A44B65" w:rsidRDefault="002E5438" w:rsidP="00A44B65">
      <w:pPr>
        <w:rPr>
          <w:rFonts w:hAnsi="ＭＳ 明朝"/>
        </w:rPr>
      </w:pPr>
      <w:r w:rsidRPr="00080252">
        <w:rPr>
          <w:rFonts w:hAnsi="ＭＳ 明朝" w:hint="eastAsia"/>
        </w:rPr>
        <w:t>４</w:t>
      </w:r>
      <w:r w:rsidR="00A44B65">
        <w:rPr>
          <w:rFonts w:hAnsi="ＭＳ 明朝" w:hint="eastAsia"/>
        </w:rPr>
        <w:t>．ヒアリング審査</w:t>
      </w:r>
      <w:r w:rsidR="00373B7E" w:rsidRPr="00080252">
        <w:rPr>
          <w:rFonts w:hAnsi="ＭＳ 明朝" w:hint="eastAsia"/>
        </w:rPr>
        <w:t>の基準</w:t>
      </w:r>
    </w:p>
    <w:p w:rsidR="00A44B65" w:rsidRDefault="00A44B65" w:rsidP="00A44B65">
      <w:pPr>
        <w:rPr>
          <w:rFonts w:hAnsi="ＭＳ 明朝"/>
        </w:rPr>
      </w:pPr>
      <w:r>
        <w:rPr>
          <w:rFonts w:hAnsi="ＭＳ 明朝" w:hint="eastAsia"/>
        </w:rPr>
        <w:t>（１）</w:t>
      </w:r>
      <w:r w:rsidR="009D1F09">
        <w:rPr>
          <w:rFonts w:hAnsi="ＭＳ 明朝" w:hint="eastAsia"/>
        </w:rPr>
        <w:t>審査</w:t>
      </w:r>
      <w:r>
        <w:rPr>
          <w:rFonts w:hAnsi="ＭＳ 明朝" w:hint="eastAsia"/>
        </w:rPr>
        <w:t>項目</w:t>
      </w:r>
    </w:p>
    <w:p w:rsidR="00A44B65" w:rsidRPr="00A44B65" w:rsidRDefault="006C40B4" w:rsidP="00A44B65">
      <w:pPr>
        <w:ind w:firstLineChars="300" w:firstLine="630"/>
        <w:rPr>
          <w:rFonts w:hAnsi="ＭＳ 明朝"/>
        </w:rPr>
      </w:pPr>
      <w:r>
        <w:rPr>
          <w:rFonts w:hAnsi="ＭＳ 明朝" w:hint="eastAsia"/>
        </w:rPr>
        <w:t>参加者が行う</w:t>
      </w:r>
      <w:r w:rsidR="00A44B65" w:rsidRPr="00A44B65">
        <w:rPr>
          <w:rFonts w:hAnsi="ＭＳ 明朝" w:hint="eastAsia"/>
        </w:rPr>
        <w:t>企画提案につい</w:t>
      </w:r>
      <w:r w:rsidR="00A44B65">
        <w:rPr>
          <w:rFonts w:hAnsi="ＭＳ 明朝" w:hint="eastAsia"/>
        </w:rPr>
        <w:t>て、下記審査項目に基づき審査する。</w:t>
      </w:r>
    </w:p>
    <w:p w:rsidR="006C40B4" w:rsidRDefault="006C40B4" w:rsidP="006C40B4">
      <w:pPr>
        <w:ind w:firstLineChars="300" w:firstLine="630"/>
        <w:rPr>
          <w:rFonts w:hAnsi="ＭＳ 明朝"/>
        </w:rPr>
      </w:pPr>
    </w:p>
    <w:p w:rsidR="00A44B65" w:rsidRDefault="00A44B65" w:rsidP="006C40B4">
      <w:pPr>
        <w:ind w:firstLineChars="300" w:firstLine="630"/>
        <w:rPr>
          <w:rFonts w:hAnsi="ＭＳ 明朝"/>
        </w:rPr>
      </w:pPr>
      <w:r w:rsidRPr="00A44B65">
        <w:rPr>
          <w:rFonts w:hAnsi="ＭＳ 明朝" w:hint="eastAsia"/>
        </w:rPr>
        <w:lastRenderedPageBreak/>
        <w:t>①基本方針</w:t>
      </w:r>
    </w:p>
    <w:p w:rsidR="006C40B4" w:rsidRPr="00A44B65" w:rsidRDefault="00A95158" w:rsidP="00A44B65">
      <w:pPr>
        <w:ind w:firstLineChars="300" w:firstLine="630"/>
        <w:rPr>
          <w:rFonts w:hAnsi="ＭＳ 明朝"/>
        </w:rPr>
      </w:pPr>
      <w:r>
        <w:rPr>
          <w:rFonts w:hAnsi="ＭＳ 明朝" w:hint="eastAsia"/>
        </w:rPr>
        <w:t>・管理、運営へ取組む基本的な考え方、意欲及び方針が示されているか</w:t>
      </w:r>
    </w:p>
    <w:p w:rsidR="00A44B65" w:rsidRDefault="00A44B65" w:rsidP="006C40B4">
      <w:pPr>
        <w:ind w:firstLineChars="300" w:firstLine="630"/>
        <w:rPr>
          <w:rFonts w:hAnsi="ＭＳ 明朝"/>
        </w:rPr>
      </w:pPr>
      <w:r w:rsidRPr="00A44B65">
        <w:rPr>
          <w:rFonts w:hAnsi="ＭＳ 明朝" w:hint="eastAsia"/>
        </w:rPr>
        <w:t>②業務体制</w:t>
      </w:r>
    </w:p>
    <w:p w:rsidR="006C40B4" w:rsidRPr="006C40B4" w:rsidRDefault="006C40B4" w:rsidP="006C40B4">
      <w:pPr>
        <w:ind w:firstLineChars="300" w:firstLine="630"/>
        <w:rPr>
          <w:rFonts w:hAnsi="ＭＳ 明朝"/>
        </w:rPr>
      </w:pPr>
      <w:r>
        <w:rPr>
          <w:rFonts w:hAnsi="ＭＳ 明朝" w:hint="eastAsia"/>
        </w:rPr>
        <w:t>・本業務に係る体制及び組織について</w:t>
      </w:r>
      <w:r w:rsidR="00A95158">
        <w:rPr>
          <w:rFonts w:hAnsi="ＭＳ 明朝" w:hint="eastAsia"/>
        </w:rPr>
        <w:t>具体的に示されているか</w:t>
      </w:r>
    </w:p>
    <w:p w:rsidR="006C40B4" w:rsidRPr="00A44B65" w:rsidRDefault="00A95158" w:rsidP="006C40B4">
      <w:pPr>
        <w:ind w:firstLineChars="300" w:firstLine="630"/>
        <w:rPr>
          <w:rFonts w:hAnsi="ＭＳ 明朝"/>
        </w:rPr>
      </w:pPr>
      <w:r>
        <w:rPr>
          <w:rFonts w:hAnsi="ＭＳ 明朝" w:hint="eastAsia"/>
        </w:rPr>
        <w:t>・事業者の経営方針等は、公共施設の管理運営に相応しいものであるか</w:t>
      </w:r>
    </w:p>
    <w:p w:rsidR="00A44B65" w:rsidRDefault="00A44B65" w:rsidP="006C40B4">
      <w:pPr>
        <w:ind w:firstLineChars="300" w:firstLine="630"/>
        <w:rPr>
          <w:rFonts w:hAnsi="ＭＳ 明朝"/>
        </w:rPr>
      </w:pPr>
      <w:r w:rsidRPr="00A44B65">
        <w:rPr>
          <w:rFonts w:hAnsi="ＭＳ 明朝" w:hint="eastAsia"/>
        </w:rPr>
        <w:t>③管理計画</w:t>
      </w:r>
    </w:p>
    <w:p w:rsidR="006C40B4" w:rsidRPr="006C40B4" w:rsidRDefault="00A95158" w:rsidP="006C40B4">
      <w:pPr>
        <w:ind w:firstLineChars="300" w:firstLine="630"/>
        <w:rPr>
          <w:rFonts w:hAnsi="ＭＳ 明朝"/>
        </w:rPr>
      </w:pPr>
      <w:r>
        <w:rPr>
          <w:rFonts w:hAnsi="ＭＳ 明朝" w:hint="eastAsia"/>
        </w:rPr>
        <w:t>・施設及び設備の管理方法が具体的に示されているか</w:t>
      </w:r>
    </w:p>
    <w:p w:rsidR="006C40B4" w:rsidRPr="00A44B65" w:rsidRDefault="00A95158" w:rsidP="006C40B4">
      <w:pPr>
        <w:ind w:firstLineChars="300" w:firstLine="630"/>
        <w:rPr>
          <w:rFonts w:hAnsi="ＭＳ 明朝"/>
        </w:rPr>
      </w:pPr>
      <w:r>
        <w:rPr>
          <w:rFonts w:hAnsi="ＭＳ 明朝" w:hint="eastAsia"/>
        </w:rPr>
        <w:t>・非常時、緊急時における対応が具体的に示されているか</w:t>
      </w:r>
    </w:p>
    <w:p w:rsidR="00A44B65" w:rsidRDefault="00A44B65" w:rsidP="006C40B4">
      <w:pPr>
        <w:ind w:firstLineChars="300" w:firstLine="630"/>
        <w:rPr>
          <w:rFonts w:hAnsi="ＭＳ 明朝"/>
        </w:rPr>
      </w:pPr>
      <w:r w:rsidRPr="00A44B65">
        <w:rPr>
          <w:rFonts w:hAnsi="ＭＳ 明朝" w:hint="eastAsia"/>
        </w:rPr>
        <w:t>④運営計画</w:t>
      </w:r>
    </w:p>
    <w:p w:rsidR="006C40B4" w:rsidRPr="006C40B4" w:rsidRDefault="006C40B4" w:rsidP="006C40B4">
      <w:pPr>
        <w:ind w:firstLineChars="300" w:firstLine="630"/>
        <w:rPr>
          <w:rFonts w:hAnsi="ＭＳ 明朝"/>
        </w:rPr>
      </w:pPr>
      <w:r w:rsidRPr="006C40B4">
        <w:rPr>
          <w:rFonts w:hAnsi="ＭＳ 明朝" w:hint="eastAsia"/>
        </w:rPr>
        <w:t>・</w:t>
      </w:r>
      <w:r w:rsidR="00A95158">
        <w:rPr>
          <w:rFonts w:hAnsi="ＭＳ 明朝" w:hint="eastAsia"/>
        </w:rPr>
        <w:t>実施予定のイベントや催し物の企画内容及び周知方法が示されているか</w:t>
      </w:r>
    </w:p>
    <w:p w:rsidR="006C40B4" w:rsidRPr="006C40B4" w:rsidRDefault="00A95158" w:rsidP="006C40B4">
      <w:pPr>
        <w:ind w:firstLineChars="300" w:firstLine="630"/>
        <w:rPr>
          <w:rFonts w:hAnsi="ＭＳ 明朝"/>
        </w:rPr>
      </w:pPr>
      <w:r>
        <w:rPr>
          <w:rFonts w:hAnsi="ＭＳ 明朝" w:hint="eastAsia"/>
        </w:rPr>
        <w:t>・利用者の入館手続き、館内説明等の対応が示されているか</w:t>
      </w:r>
    </w:p>
    <w:p w:rsidR="006C40B4" w:rsidRPr="006C40B4" w:rsidRDefault="00A95158" w:rsidP="006C40B4">
      <w:pPr>
        <w:ind w:firstLineChars="300" w:firstLine="630"/>
        <w:rPr>
          <w:rFonts w:hAnsi="ＭＳ 明朝"/>
        </w:rPr>
      </w:pPr>
      <w:r>
        <w:rPr>
          <w:rFonts w:hAnsi="ＭＳ 明朝" w:hint="eastAsia"/>
        </w:rPr>
        <w:t>・利用者要望を把握し、業務へ反映させる方法が示されているか</w:t>
      </w:r>
    </w:p>
    <w:p w:rsidR="006C40B4" w:rsidRPr="00A44B65" w:rsidRDefault="006C40B4" w:rsidP="006C40B4">
      <w:pPr>
        <w:ind w:firstLineChars="300" w:firstLine="630"/>
        <w:rPr>
          <w:rFonts w:hAnsi="ＭＳ 明朝"/>
        </w:rPr>
      </w:pPr>
      <w:r w:rsidRPr="006C40B4">
        <w:rPr>
          <w:rFonts w:hAnsi="ＭＳ 明朝" w:hint="eastAsia"/>
        </w:rPr>
        <w:t>・貸</w:t>
      </w:r>
      <w:r w:rsidR="00A95158">
        <w:rPr>
          <w:rFonts w:hAnsi="ＭＳ 明朝" w:hint="eastAsia"/>
        </w:rPr>
        <w:t>館利用に係る事務手続きにおいて効率的な手続き方法が示されているか</w:t>
      </w:r>
    </w:p>
    <w:p w:rsidR="00A44B65" w:rsidRDefault="00A44B65" w:rsidP="006C40B4">
      <w:pPr>
        <w:ind w:firstLineChars="300" w:firstLine="630"/>
        <w:rPr>
          <w:rFonts w:hAnsi="ＭＳ 明朝"/>
        </w:rPr>
      </w:pPr>
      <w:r w:rsidRPr="00A44B65">
        <w:rPr>
          <w:rFonts w:hAnsi="ＭＳ 明朝" w:hint="eastAsia"/>
        </w:rPr>
        <w:t>⑤特定テーマ</w:t>
      </w:r>
    </w:p>
    <w:p w:rsidR="006C40B4" w:rsidRPr="006C40B4" w:rsidRDefault="00A95158" w:rsidP="006C40B4">
      <w:pPr>
        <w:ind w:firstLineChars="300" w:firstLine="630"/>
        <w:rPr>
          <w:rFonts w:hAnsi="ＭＳ 明朝"/>
        </w:rPr>
      </w:pPr>
      <w:r>
        <w:rPr>
          <w:rFonts w:hAnsi="ＭＳ 明朝" w:hint="eastAsia"/>
        </w:rPr>
        <w:t>・国登録有形文化財である施設の特性を生かした事業が示されているか</w:t>
      </w:r>
    </w:p>
    <w:p w:rsidR="006C40B4" w:rsidRPr="006C40B4" w:rsidRDefault="00A95158" w:rsidP="006C40B4">
      <w:pPr>
        <w:ind w:firstLineChars="300" w:firstLine="630"/>
        <w:rPr>
          <w:rFonts w:hAnsi="ＭＳ 明朝"/>
        </w:rPr>
      </w:pPr>
      <w:r>
        <w:rPr>
          <w:rFonts w:hAnsi="ＭＳ 明朝" w:hint="eastAsia"/>
        </w:rPr>
        <w:t>・利用者の増加及び利便性向上に向けた独自提案が示されているか</w:t>
      </w:r>
    </w:p>
    <w:p w:rsidR="006C40B4" w:rsidRPr="00A44B65" w:rsidRDefault="00A95158" w:rsidP="006C40B4">
      <w:pPr>
        <w:ind w:firstLineChars="300" w:firstLine="630"/>
        <w:rPr>
          <w:rFonts w:hAnsi="ＭＳ 明朝"/>
        </w:rPr>
      </w:pPr>
      <w:r>
        <w:rPr>
          <w:rFonts w:hAnsi="ＭＳ 明朝" w:hint="eastAsia"/>
        </w:rPr>
        <w:t>・多様な利活用の推進に向けた独自提案が示されているか</w:t>
      </w:r>
    </w:p>
    <w:p w:rsidR="00A44B65" w:rsidRDefault="00A44B65" w:rsidP="006C40B4">
      <w:pPr>
        <w:ind w:firstLineChars="300" w:firstLine="630"/>
        <w:rPr>
          <w:rFonts w:hAnsi="ＭＳ 明朝"/>
        </w:rPr>
      </w:pPr>
      <w:r w:rsidRPr="00A44B65">
        <w:rPr>
          <w:rFonts w:hAnsi="ＭＳ 明朝" w:hint="eastAsia"/>
        </w:rPr>
        <w:t>⑥プレゼンテーション</w:t>
      </w:r>
    </w:p>
    <w:p w:rsidR="006C40B4" w:rsidRDefault="006C40B4" w:rsidP="006C40B4">
      <w:pPr>
        <w:ind w:firstLineChars="300" w:firstLine="630"/>
        <w:rPr>
          <w:rFonts w:hAnsi="ＭＳ 明朝"/>
        </w:rPr>
      </w:pPr>
      <w:r w:rsidRPr="006C40B4">
        <w:rPr>
          <w:rFonts w:hAnsi="ＭＳ 明朝" w:hint="eastAsia"/>
        </w:rPr>
        <w:t>・提案資料が分かりやすく、説明に説得力があるか</w:t>
      </w:r>
    </w:p>
    <w:p w:rsidR="00373B7E" w:rsidRPr="00080252" w:rsidRDefault="00A44B65" w:rsidP="00A44B65">
      <w:pPr>
        <w:ind w:firstLineChars="100" w:firstLine="210"/>
        <w:rPr>
          <w:rFonts w:hAnsi="ＭＳ 明朝"/>
        </w:rPr>
      </w:pPr>
      <w:r>
        <w:rPr>
          <w:rFonts w:hAnsi="ＭＳ 明朝" w:hint="eastAsia"/>
        </w:rPr>
        <w:t>（２）</w:t>
      </w:r>
      <w:r w:rsidR="00373B7E" w:rsidRPr="00080252">
        <w:rPr>
          <w:rFonts w:hAnsi="ＭＳ 明朝" w:hint="eastAsia"/>
        </w:rPr>
        <w:t>審査</w:t>
      </w:r>
    </w:p>
    <w:p w:rsidR="00A44B65" w:rsidRPr="00A44B65" w:rsidRDefault="006C40B4" w:rsidP="00A44B65">
      <w:pPr>
        <w:ind w:leftChars="300" w:left="630" w:firstLineChars="100" w:firstLine="210"/>
        <w:rPr>
          <w:rFonts w:hAnsi="ＭＳ 明朝"/>
        </w:rPr>
      </w:pPr>
      <w:r>
        <w:rPr>
          <w:rFonts w:hAnsi="ＭＳ 明朝" w:hint="eastAsia"/>
        </w:rPr>
        <w:t>参加者が行う企画提案の審査は</w:t>
      </w:r>
      <w:r w:rsidR="00A44B65" w:rsidRPr="00A44B65">
        <w:rPr>
          <w:rFonts w:hAnsi="ＭＳ 明朝" w:hint="eastAsia"/>
        </w:rPr>
        <w:t>、</w:t>
      </w:r>
      <w:r>
        <w:rPr>
          <w:rFonts w:hAnsi="ＭＳ 明朝" w:hint="eastAsia"/>
        </w:rPr>
        <w:t>別に設置する審査委員会において行う。</w:t>
      </w:r>
    </w:p>
    <w:p w:rsidR="006C40B4" w:rsidRDefault="006C40B4" w:rsidP="00373B7E">
      <w:pPr>
        <w:rPr>
          <w:rFonts w:hAnsi="ＭＳ 明朝"/>
        </w:rPr>
      </w:pPr>
    </w:p>
    <w:p w:rsidR="00373B7E" w:rsidRPr="00080252" w:rsidRDefault="002E5438" w:rsidP="00373B7E">
      <w:pPr>
        <w:rPr>
          <w:rFonts w:hAnsi="ＭＳ 明朝"/>
        </w:rPr>
      </w:pPr>
      <w:r w:rsidRPr="00080252">
        <w:rPr>
          <w:rFonts w:hAnsi="ＭＳ 明朝" w:hint="eastAsia"/>
        </w:rPr>
        <w:t>５</w:t>
      </w:r>
      <w:r w:rsidR="00373B7E" w:rsidRPr="00080252">
        <w:rPr>
          <w:rFonts w:hAnsi="ＭＳ 明朝" w:hint="eastAsia"/>
        </w:rPr>
        <w:t>．日程</w:t>
      </w:r>
    </w:p>
    <w:p w:rsidR="006C40B4" w:rsidRPr="006C40B4" w:rsidRDefault="00D04820" w:rsidP="006C40B4">
      <w:pPr>
        <w:ind w:firstLineChars="200" w:firstLine="420"/>
        <w:rPr>
          <w:rFonts w:hAnsi="ＭＳ 明朝"/>
        </w:rPr>
      </w:pPr>
      <w:r>
        <w:rPr>
          <w:rFonts w:hAnsi="ＭＳ 明朝" w:hint="eastAsia"/>
        </w:rPr>
        <w:t>（１）</w:t>
      </w:r>
      <w:r w:rsidR="006C40B4" w:rsidRPr="006C40B4">
        <w:rPr>
          <w:rFonts w:hAnsi="ＭＳ 明朝" w:hint="eastAsia"/>
        </w:rPr>
        <w:t>公告</w:t>
      </w:r>
      <w:r w:rsidR="006C40B4" w:rsidRPr="006C40B4">
        <w:rPr>
          <w:rFonts w:hAnsi="ＭＳ 明朝" w:hint="eastAsia"/>
        </w:rPr>
        <w:tab/>
      </w:r>
      <w:r>
        <w:rPr>
          <w:rFonts w:hAnsi="ＭＳ 明朝" w:hint="eastAsia"/>
        </w:rPr>
        <w:t xml:space="preserve">　　　　　　　　　　　　　　</w:t>
      </w:r>
      <w:r w:rsidR="006C40B4" w:rsidRPr="006C40B4">
        <w:rPr>
          <w:rFonts w:hAnsi="ＭＳ 明朝" w:hint="eastAsia"/>
        </w:rPr>
        <w:t>令和６年　１月　４日（木）</w:t>
      </w:r>
    </w:p>
    <w:p w:rsidR="006C40B4" w:rsidRPr="006C40B4" w:rsidRDefault="00D04820" w:rsidP="006C40B4">
      <w:pPr>
        <w:ind w:firstLineChars="200" w:firstLine="420"/>
        <w:rPr>
          <w:rFonts w:hAnsi="ＭＳ 明朝"/>
        </w:rPr>
      </w:pPr>
      <w:r>
        <w:rPr>
          <w:rFonts w:hAnsi="ＭＳ 明朝" w:hint="eastAsia"/>
        </w:rPr>
        <w:t>（２）</w:t>
      </w:r>
      <w:r w:rsidR="006C40B4" w:rsidRPr="006C40B4">
        <w:rPr>
          <w:rFonts w:hAnsi="ＭＳ 明朝" w:hint="eastAsia"/>
        </w:rPr>
        <w:t>参加表明書の提出期間</w:t>
      </w:r>
      <w:r w:rsidR="006C40B4" w:rsidRPr="006C40B4">
        <w:rPr>
          <w:rFonts w:hAnsi="ＭＳ 明朝" w:hint="eastAsia"/>
        </w:rPr>
        <w:tab/>
      </w:r>
      <w:r>
        <w:rPr>
          <w:rFonts w:hAnsi="ＭＳ 明朝" w:hint="eastAsia"/>
        </w:rPr>
        <w:t xml:space="preserve">　　　　　　</w:t>
      </w:r>
      <w:r w:rsidR="006C40B4" w:rsidRPr="006C40B4">
        <w:rPr>
          <w:rFonts w:hAnsi="ＭＳ 明朝" w:hint="eastAsia"/>
        </w:rPr>
        <w:t>令和６年　１月　４日（木）　　　　から</w:t>
      </w:r>
    </w:p>
    <w:p w:rsidR="006C40B4" w:rsidRPr="006C40B4" w:rsidRDefault="006C40B4" w:rsidP="00D04820">
      <w:pPr>
        <w:ind w:firstLineChars="2200" w:firstLine="4620"/>
        <w:rPr>
          <w:rFonts w:hAnsi="ＭＳ 明朝"/>
        </w:rPr>
      </w:pPr>
      <w:r w:rsidRPr="006C40B4">
        <w:rPr>
          <w:rFonts w:hAnsi="ＭＳ 明朝" w:hint="eastAsia"/>
        </w:rPr>
        <w:t>令和６年　１月１７日（水）午後５時まで</w:t>
      </w:r>
    </w:p>
    <w:p w:rsidR="006C40B4" w:rsidRPr="006C40B4" w:rsidRDefault="00D04820" w:rsidP="006C40B4">
      <w:pPr>
        <w:ind w:firstLineChars="200" w:firstLine="420"/>
        <w:rPr>
          <w:rFonts w:hAnsi="ＭＳ 明朝"/>
        </w:rPr>
      </w:pPr>
      <w:r>
        <w:rPr>
          <w:rFonts w:hAnsi="ＭＳ 明朝" w:hint="eastAsia"/>
        </w:rPr>
        <w:t>（３）</w:t>
      </w:r>
      <w:r w:rsidR="006C40B4" w:rsidRPr="006C40B4">
        <w:rPr>
          <w:rFonts w:hAnsi="ＭＳ 明朝" w:hint="eastAsia"/>
        </w:rPr>
        <w:t>質問書の提出期間</w:t>
      </w:r>
      <w:r>
        <w:rPr>
          <w:rFonts w:hAnsi="ＭＳ 明朝" w:hint="eastAsia"/>
        </w:rPr>
        <w:t xml:space="preserve">　　　　　　　　　</w:t>
      </w:r>
      <w:r w:rsidR="006C40B4" w:rsidRPr="006C40B4">
        <w:rPr>
          <w:rFonts w:hAnsi="ＭＳ 明朝" w:hint="eastAsia"/>
        </w:rPr>
        <w:t>令和６年　１月　４日（木）　　　　から</w:t>
      </w:r>
    </w:p>
    <w:p w:rsidR="006C40B4" w:rsidRPr="006C40B4" w:rsidRDefault="006C40B4" w:rsidP="00D04820">
      <w:pPr>
        <w:ind w:firstLineChars="2200" w:firstLine="4620"/>
        <w:rPr>
          <w:rFonts w:hAnsi="ＭＳ 明朝"/>
        </w:rPr>
      </w:pPr>
      <w:r w:rsidRPr="006C40B4">
        <w:rPr>
          <w:rFonts w:hAnsi="ＭＳ 明朝" w:hint="eastAsia"/>
        </w:rPr>
        <w:t>令和６年　１月１７日（水）午後５時まで</w:t>
      </w:r>
    </w:p>
    <w:p w:rsidR="006C40B4" w:rsidRPr="006C40B4" w:rsidRDefault="00D04820" w:rsidP="006C40B4">
      <w:pPr>
        <w:ind w:firstLineChars="200" w:firstLine="420"/>
        <w:rPr>
          <w:rFonts w:hAnsi="ＭＳ 明朝"/>
        </w:rPr>
      </w:pPr>
      <w:r>
        <w:rPr>
          <w:rFonts w:hAnsi="ＭＳ 明朝" w:hint="eastAsia"/>
        </w:rPr>
        <w:t>（４）</w:t>
      </w:r>
      <w:r w:rsidR="006C40B4" w:rsidRPr="006C40B4">
        <w:rPr>
          <w:rFonts w:hAnsi="ＭＳ 明朝" w:hint="eastAsia"/>
        </w:rPr>
        <w:t>現地説明会参加申込書の提出期間</w:t>
      </w:r>
      <w:r>
        <w:rPr>
          <w:rFonts w:hAnsi="ＭＳ 明朝" w:hint="eastAsia"/>
        </w:rPr>
        <w:t xml:space="preserve">　　</w:t>
      </w:r>
      <w:r w:rsidR="006C40B4" w:rsidRPr="006C40B4">
        <w:rPr>
          <w:rFonts w:hAnsi="ＭＳ 明朝" w:hint="eastAsia"/>
        </w:rPr>
        <w:t>令和６年　１月　４日（木）　　　　から</w:t>
      </w:r>
    </w:p>
    <w:p w:rsidR="006C40B4" w:rsidRPr="006C40B4" w:rsidRDefault="006C40B4" w:rsidP="00D04820">
      <w:pPr>
        <w:ind w:firstLineChars="2200" w:firstLine="4620"/>
        <w:rPr>
          <w:rFonts w:hAnsi="ＭＳ 明朝"/>
        </w:rPr>
      </w:pPr>
      <w:r w:rsidRPr="006C40B4">
        <w:rPr>
          <w:rFonts w:hAnsi="ＭＳ 明朝" w:hint="eastAsia"/>
        </w:rPr>
        <w:t>令和６年　１月１７日（水）午後５時まで</w:t>
      </w:r>
    </w:p>
    <w:p w:rsidR="006C40B4" w:rsidRPr="006C40B4" w:rsidRDefault="00D04820" w:rsidP="006C40B4">
      <w:pPr>
        <w:ind w:firstLineChars="200" w:firstLine="420"/>
        <w:rPr>
          <w:rFonts w:hAnsi="ＭＳ 明朝"/>
        </w:rPr>
      </w:pPr>
      <w:r>
        <w:rPr>
          <w:rFonts w:hAnsi="ＭＳ 明朝" w:hint="eastAsia"/>
        </w:rPr>
        <w:t>（５）</w:t>
      </w:r>
      <w:r w:rsidR="006C40B4" w:rsidRPr="006C40B4">
        <w:rPr>
          <w:rFonts w:hAnsi="ＭＳ 明朝" w:hint="eastAsia"/>
        </w:rPr>
        <w:t>質問書の回答</w:t>
      </w:r>
      <w:r w:rsidR="006C40B4" w:rsidRPr="006C40B4">
        <w:rPr>
          <w:rFonts w:hAnsi="ＭＳ 明朝" w:hint="eastAsia"/>
        </w:rPr>
        <w:tab/>
      </w:r>
      <w:r w:rsidR="006C40B4">
        <w:rPr>
          <w:rFonts w:hAnsi="ＭＳ 明朝" w:hint="eastAsia"/>
        </w:rPr>
        <w:t xml:space="preserve">　　　　　　　　</w:t>
      </w:r>
      <w:r>
        <w:rPr>
          <w:rFonts w:hAnsi="ＭＳ 明朝" w:hint="eastAsia"/>
        </w:rPr>
        <w:t xml:space="preserve">　　</w:t>
      </w:r>
      <w:r w:rsidR="00F93AA3">
        <w:rPr>
          <w:rFonts w:hAnsi="ＭＳ 明朝" w:hint="eastAsia"/>
        </w:rPr>
        <w:t>令和６年　１月２６</w:t>
      </w:r>
      <w:r w:rsidR="006C40B4" w:rsidRPr="006C40B4">
        <w:rPr>
          <w:rFonts w:hAnsi="ＭＳ 明朝" w:hint="eastAsia"/>
        </w:rPr>
        <w:t>日（金）</w:t>
      </w:r>
    </w:p>
    <w:p w:rsidR="006C40B4" w:rsidRPr="006C40B4" w:rsidRDefault="00D04820" w:rsidP="006C40B4">
      <w:pPr>
        <w:ind w:firstLineChars="200" w:firstLine="420"/>
        <w:rPr>
          <w:rFonts w:hAnsi="ＭＳ 明朝"/>
        </w:rPr>
      </w:pPr>
      <w:r>
        <w:rPr>
          <w:rFonts w:hAnsi="ＭＳ 明朝" w:hint="eastAsia"/>
        </w:rPr>
        <w:t>（６）</w:t>
      </w:r>
      <w:r w:rsidR="006C40B4" w:rsidRPr="006C40B4">
        <w:rPr>
          <w:rFonts w:hAnsi="ＭＳ 明朝" w:hint="eastAsia"/>
        </w:rPr>
        <w:t>現地説明会</w:t>
      </w:r>
      <w:r w:rsidR="006C40B4" w:rsidRPr="006C40B4">
        <w:rPr>
          <w:rFonts w:hAnsi="ＭＳ 明朝" w:hint="eastAsia"/>
        </w:rPr>
        <w:tab/>
      </w:r>
      <w:r>
        <w:rPr>
          <w:rFonts w:hAnsi="ＭＳ 明朝" w:hint="eastAsia"/>
        </w:rPr>
        <w:t xml:space="preserve">　　　　　　　　　</w:t>
      </w:r>
      <w:r w:rsidR="006C40B4">
        <w:rPr>
          <w:rFonts w:hAnsi="ＭＳ 明朝" w:hint="eastAsia"/>
        </w:rPr>
        <w:t xml:space="preserve">　</w:t>
      </w:r>
      <w:r w:rsidR="00F93AA3">
        <w:rPr>
          <w:rFonts w:hAnsi="ＭＳ 明朝" w:hint="eastAsia"/>
        </w:rPr>
        <w:t>令和６年　１月２９</w:t>
      </w:r>
      <w:r w:rsidR="006C40B4" w:rsidRPr="006C40B4">
        <w:rPr>
          <w:rFonts w:hAnsi="ＭＳ 明朝" w:hint="eastAsia"/>
        </w:rPr>
        <w:t>日（月）午後１時から</w:t>
      </w:r>
    </w:p>
    <w:p w:rsidR="006C40B4" w:rsidRPr="006C40B4" w:rsidRDefault="00D04820" w:rsidP="006C40B4">
      <w:pPr>
        <w:ind w:firstLineChars="200" w:firstLine="420"/>
        <w:rPr>
          <w:rFonts w:hAnsi="ＭＳ 明朝"/>
        </w:rPr>
      </w:pPr>
      <w:r>
        <w:rPr>
          <w:rFonts w:hAnsi="ＭＳ 明朝" w:hint="eastAsia"/>
        </w:rPr>
        <w:t>（７）</w:t>
      </w:r>
      <w:r w:rsidR="006C40B4" w:rsidRPr="006C40B4">
        <w:rPr>
          <w:rFonts w:hAnsi="ＭＳ 明朝" w:hint="eastAsia"/>
        </w:rPr>
        <w:t xml:space="preserve">参加資格の結果通知　</w:t>
      </w:r>
      <w:r w:rsidR="006C40B4" w:rsidRPr="006C40B4">
        <w:rPr>
          <w:rFonts w:hAnsi="ＭＳ 明朝" w:hint="eastAsia"/>
        </w:rPr>
        <w:tab/>
      </w:r>
      <w:r w:rsidR="006C40B4">
        <w:rPr>
          <w:rFonts w:hAnsi="ＭＳ 明朝" w:hint="eastAsia"/>
        </w:rPr>
        <w:t xml:space="preserve">　　　</w:t>
      </w:r>
      <w:r>
        <w:rPr>
          <w:rFonts w:hAnsi="ＭＳ 明朝" w:hint="eastAsia"/>
        </w:rPr>
        <w:t xml:space="preserve">　　</w:t>
      </w:r>
      <w:r w:rsidR="006C40B4">
        <w:rPr>
          <w:rFonts w:hAnsi="ＭＳ 明朝" w:hint="eastAsia"/>
        </w:rPr>
        <w:t xml:space="preserve">　</w:t>
      </w:r>
      <w:r w:rsidR="006C40B4" w:rsidRPr="006C40B4">
        <w:rPr>
          <w:rFonts w:hAnsi="ＭＳ 明朝" w:hint="eastAsia"/>
        </w:rPr>
        <w:t>令和６年　２月　２日（金）</w:t>
      </w:r>
    </w:p>
    <w:p w:rsidR="006C40B4" w:rsidRPr="006C40B4" w:rsidRDefault="00D04820" w:rsidP="006C40B4">
      <w:pPr>
        <w:ind w:firstLineChars="200" w:firstLine="420"/>
        <w:rPr>
          <w:rFonts w:hAnsi="ＭＳ 明朝"/>
        </w:rPr>
      </w:pPr>
      <w:r>
        <w:rPr>
          <w:rFonts w:hAnsi="ＭＳ 明朝" w:hint="eastAsia"/>
        </w:rPr>
        <w:t>（８）</w:t>
      </w:r>
      <w:r w:rsidR="006C40B4" w:rsidRPr="006C40B4">
        <w:rPr>
          <w:rFonts w:hAnsi="ＭＳ 明朝" w:hint="eastAsia"/>
        </w:rPr>
        <w:t>辞退届の提出期限</w:t>
      </w:r>
      <w:r w:rsidR="006C40B4" w:rsidRPr="006C40B4">
        <w:rPr>
          <w:rFonts w:hAnsi="ＭＳ 明朝" w:hint="eastAsia"/>
        </w:rPr>
        <w:tab/>
      </w:r>
      <w:r>
        <w:rPr>
          <w:rFonts w:hAnsi="ＭＳ 明朝" w:hint="eastAsia"/>
        </w:rPr>
        <w:t xml:space="preserve">　　　</w:t>
      </w:r>
      <w:r w:rsidR="006C40B4">
        <w:rPr>
          <w:rFonts w:hAnsi="ＭＳ 明朝" w:hint="eastAsia"/>
        </w:rPr>
        <w:t xml:space="preserve">　　　</w:t>
      </w:r>
      <w:r w:rsidR="006C40B4" w:rsidRPr="006C40B4">
        <w:rPr>
          <w:rFonts w:hAnsi="ＭＳ 明朝" w:hint="eastAsia"/>
        </w:rPr>
        <w:t>令和６年　２月　９日（金）午後５時まで</w:t>
      </w:r>
    </w:p>
    <w:p w:rsidR="006C40B4" w:rsidRPr="006C40B4" w:rsidRDefault="00D04820" w:rsidP="00D04820">
      <w:pPr>
        <w:ind w:firstLineChars="200" w:firstLine="420"/>
        <w:rPr>
          <w:rFonts w:hAnsi="ＭＳ 明朝"/>
        </w:rPr>
      </w:pPr>
      <w:r>
        <w:rPr>
          <w:rFonts w:hAnsi="ＭＳ 明朝" w:hint="eastAsia"/>
        </w:rPr>
        <w:t>（９）</w:t>
      </w:r>
      <w:r w:rsidR="006C40B4" w:rsidRPr="006C40B4">
        <w:rPr>
          <w:rFonts w:hAnsi="ＭＳ 明朝" w:hint="eastAsia"/>
        </w:rPr>
        <w:t>企画提案書の提出期間</w:t>
      </w:r>
      <w:r w:rsidR="006C40B4" w:rsidRPr="006C40B4">
        <w:rPr>
          <w:rFonts w:hAnsi="ＭＳ 明朝" w:hint="eastAsia"/>
        </w:rPr>
        <w:tab/>
      </w:r>
      <w:r>
        <w:rPr>
          <w:rFonts w:hAnsi="ＭＳ 明朝" w:hint="eastAsia"/>
        </w:rPr>
        <w:t xml:space="preserve">　　　　　　</w:t>
      </w:r>
      <w:r w:rsidR="006C40B4" w:rsidRPr="006C40B4">
        <w:rPr>
          <w:rFonts w:hAnsi="ＭＳ 明朝" w:hint="eastAsia"/>
        </w:rPr>
        <w:t>令和６年　２月　５日（月）　　　　から</w:t>
      </w:r>
    </w:p>
    <w:p w:rsidR="006C40B4" w:rsidRPr="006C40B4" w:rsidRDefault="006C40B4" w:rsidP="00D04820">
      <w:pPr>
        <w:ind w:firstLineChars="2200" w:firstLine="4620"/>
        <w:rPr>
          <w:rFonts w:hAnsi="ＭＳ 明朝"/>
        </w:rPr>
      </w:pPr>
      <w:r w:rsidRPr="006C40B4">
        <w:rPr>
          <w:rFonts w:hAnsi="ＭＳ 明朝" w:hint="eastAsia"/>
        </w:rPr>
        <w:t>令和６年　２月　９日（金）午後５時まで</w:t>
      </w:r>
    </w:p>
    <w:p w:rsidR="006C40B4" w:rsidRPr="006C40B4" w:rsidRDefault="00D04820" w:rsidP="00D04820">
      <w:pPr>
        <w:ind w:firstLineChars="200" w:firstLine="420"/>
        <w:rPr>
          <w:rFonts w:hAnsi="ＭＳ 明朝"/>
        </w:rPr>
      </w:pPr>
      <w:r>
        <w:rPr>
          <w:rFonts w:hAnsi="ＭＳ 明朝" w:hint="eastAsia"/>
        </w:rPr>
        <w:t>（１０）</w:t>
      </w:r>
      <w:r w:rsidR="006C40B4" w:rsidRPr="006C40B4">
        <w:rPr>
          <w:rFonts w:hAnsi="ＭＳ 明朝" w:hint="eastAsia"/>
        </w:rPr>
        <w:t>ヒアリング審査</w:t>
      </w:r>
      <w:r w:rsidR="006C40B4" w:rsidRPr="006C40B4">
        <w:rPr>
          <w:rFonts w:hAnsi="ＭＳ 明朝" w:hint="eastAsia"/>
        </w:rPr>
        <w:tab/>
      </w:r>
      <w:r>
        <w:rPr>
          <w:rFonts w:hAnsi="ＭＳ 明朝" w:hint="eastAsia"/>
        </w:rPr>
        <w:t xml:space="preserve">　　　　　　</w:t>
      </w:r>
      <w:r w:rsidR="006C40B4" w:rsidRPr="006C40B4">
        <w:rPr>
          <w:rFonts w:hAnsi="ＭＳ 明朝" w:hint="eastAsia"/>
        </w:rPr>
        <w:t>令和６年　２月２２日（木）予定</w:t>
      </w:r>
    </w:p>
    <w:p w:rsidR="006C40B4" w:rsidRPr="006C40B4" w:rsidRDefault="00D04820" w:rsidP="00D04820">
      <w:pPr>
        <w:ind w:firstLineChars="200" w:firstLine="420"/>
        <w:rPr>
          <w:rFonts w:hAnsi="ＭＳ 明朝"/>
        </w:rPr>
      </w:pPr>
      <w:r>
        <w:rPr>
          <w:rFonts w:hAnsi="ＭＳ 明朝" w:hint="eastAsia"/>
        </w:rPr>
        <w:t>（１１）</w:t>
      </w:r>
      <w:r w:rsidR="006C40B4" w:rsidRPr="006C40B4">
        <w:rPr>
          <w:rFonts w:hAnsi="ＭＳ 明朝" w:hint="eastAsia"/>
        </w:rPr>
        <w:t>審査結果の通知</w:t>
      </w:r>
      <w:r>
        <w:rPr>
          <w:rFonts w:hAnsi="ＭＳ 明朝" w:hint="eastAsia"/>
        </w:rPr>
        <w:t xml:space="preserve">　　　　　　　　　</w:t>
      </w:r>
      <w:r w:rsidR="006C40B4" w:rsidRPr="006C40B4">
        <w:rPr>
          <w:rFonts w:hAnsi="ＭＳ 明朝" w:hint="eastAsia"/>
        </w:rPr>
        <w:t>令和６年　３月　１日（金）予定</w:t>
      </w:r>
    </w:p>
    <w:p w:rsidR="007C43E6" w:rsidRPr="00080252" w:rsidRDefault="007C43E6" w:rsidP="00D04820">
      <w:pPr>
        <w:ind w:firstLineChars="200" w:firstLine="420"/>
        <w:rPr>
          <w:rFonts w:hAnsi="ＭＳ 明朝"/>
        </w:rPr>
      </w:pPr>
    </w:p>
    <w:p w:rsidR="00D04820" w:rsidRDefault="00D04820" w:rsidP="00373B7E">
      <w:pPr>
        <w:rPr>
          <w:rFonts w:hAnsi="ＭＳ 明朝"/>
        </w:rPr>
      </w:pPr>
    </w:p>
    <w:p w:rsidR="00D04820" w:rsidRDefault="00D04820" w:rsidP="00373B7E">
      <w:pPr>
        <w:rPr>
          <w:rFonts w:hAnsi="ＭＳ 明朝"/>
        </w:rPr>
      </w:pPr>
    </w:p>
    <w:p w:rsidR="00373B7E" w:rsidRPr="00080252" w:rsidRDefault="002E5438" w:rsidP="00373B7E">
      <w:pPr>
        <w:rPr>
          <w:rFonts w:hAnsi="ＭＳ 明朝"/>
        </w:rPr>
      </w:pPr>
      <w:r w:rsidRPr="00080252">
        <w:rPr>
          <w:rFonts w:hAnsi="ＭＳ 明朝" w:hint="eastAsia"/>
        </w:rPr>
        <w:lastRenderedPageBreak/>
        <w:t>６</w:t>
      </w:r>
      <w:r w:rsidR="00373B7E" w:rsidRPr="00080252">
        <w:rPr>
          <w:rFonts w:hAnsi="ＭＳ 明朝" w:hint="eastAsia"/>
        </w:rPr>
        <w:t>．公募型プロポーザルに関する手続き等</w:t>
      </w:r>
    </w:p>
    <w:p w:rsidR="00373B7E" w:rsidRPr="00080252" w:rsidRDefault="00D964AE" w:rsidP="006205CA">
      <w:pPr>
        <w:ind w:leftChars="100" w:left="420" w:hangingChars="100" w:hanging="210"/>
        <w:rPr>
          <w:rFonts w:hAnsi="ＭＳ 明朝"/>
        </w:rPr>
      </w:pPr>
      <w:r>
        <w:rPr>
          <w:rFonts w:hAnsi="ＭＳ 明朝" w:hint="eastAsia"/>
        </w:rPr>
        <w:t>（１）</w:t>
      </w:r>
      <w:r w:rsidR="00373B7E" w:rsidRPr="00080252">
        <w:rPr>
          <w:rFonts w:hAnsi="ＭＳ 明朝" w:hint="eastAsia"/>
        </w:rPr>
        <w:t>担当部局</w:t>
      </w:r>
    </w:p>
    <w:p w:rsidR="00373B7E" w:rsidRPr="00080252" w:rsidRDefault="00373B7E" w:rsidP="00D964AE">
      <w:pPr>
        <w:ind w:leftChars="200" w:left="420" w:firstLineChars="200" w:firstLine="420"/>
        <w:rPr>
          <w:rFonts w:hAnsi="ＭＳ 明朝"/>
        </w:rPr>
      </w:pPr>
      <w:r w:rsidRPr="00080252">
        <w:rPr>
          <w:rFonts w:hAnsi="ＭＳ 明朝" w:hint="eastAsia"/>
        </w:rPr>
        <w:t>大館市役所</w:t>
      </w:r>
      <w:r w:rsidR="00C3354C">
        <w:rPr>
          <w:rFonts w:hAnsi="ＭＳ 明朝" w:hint="eastAsia"/>
        </w:rPr>
        <w:t>建設部まちづくり課歴史まちづくり係</w:t>
      </w:r>
    </w:p>
    <w:p w:rsidR="00373B7E" w:rsidRPr="00080252" w:rsidRDefault="00373B7E" w:rsidP="006205CA">
      <w:pPr>
        <w:ind w:leftChars="300" w:left="630" w:firstLineChars="100" w:firstLine="210"/>
        <w:rPr>
          <w:rFonts w:hAnsi="ＭＳ 明朝"/>
        </w:rPr>
      </w:pPr>
      <w:r w:rsidRPr="00080252">
        <w:rPr>
          <w:rFonts w:hAnsi="ＭＳ 明朝" w:hint="eastAsia"/>
        </w:rPr>
        <w:t>住</w:t>
      </w:r>
      <w:r w:rsidR="00282DF0" w:rsidRPr="00080252">
        <w:rPr>
          <w:rFonts w:hAnsi="ＭＳ 明朝" w:hint="eastAsia"/>
        </w:rPr>
        <w:t xml:space="preserve">　</w:t>
      </w:r>
      <w:r w:rsidRPr="00080252">
        <w:rPr>
          <w:rFonts w:hAnsi="ＭＳ 明朝" w:hint="eastAsia"/>
        </w:rPr>
        <w:t>所</w:t>
      </w:r>
      <w:r w:rsidR="00282DF0" w:rsidRPr="00080252">
        <w:rPr>
          <w:rFonts w:hAnsi="ＭＳ 明朝" w:hint="eastAsia"/>
        </w:rPr>
        <w:t xml:space="preserve">　　</w:t>
      </w:r>
      <w:r w:rsidR="00896F5A" w:rsidRPr="00080252">
        <w:rPr>
          <w:rFonts w:hAnsi="ＭＳ 明朝" w:hint="eastAsia"/>
        </w:rPr>
        <w:t>〒</w:t>
      </w:r>
      <w:r w:rsidR="00C3354C">
        <w:rPr>
          <w:rFonts w:hAnsi="ＭＳ 明朝" w:hint="eastAsia"/>
        </w:rPr>
        <w:t>017-0044</w:t>
      </w:r>
      <w:r w:rsidR="00282DF0" w:rsidRPr="00080252">
        <w:rPr>
          <w:rFonts w:hAnsi="ＭＳ 明朝" w:hint="eastAsia"/>
        </w:rPr>
        <w:t xml:space="preserve">　</w:t>
      </w:r>
      <w:r w:rsidR="00C3354C">
        <w:rPr>
          <w:rFonts w:hAnsi="ＭＳ 明朝" w:hint="eastAsia"/>
        </w:rPr>
        <w:t>秋田県大館市御成町三丁目6-31</w:t>
      </w:r>
    </w:p>
    <w:p w:rsidR="00373B7E" w:rsidRPr="00080252" w:rsidRDefault="00373B7E" w:rsidP="006205CA">
      <w:pPr>
        <w:ind w:leftChars="300" w:left="630" w:firstLineChars="100" w:firstLine="210"/>
        <w:rPr>
          <w:rFonts w:hAnsi="ＭＳ 明朝"/>
        </w:rPr>
      </w:pPr>
      <w:r w:rsidRPr="00080252">
        <w:rPr>
          <w:rFonts w:hAnsi="ＭＳ 明朝" w:hint="eastAsia"/>
        </w:rPr>
        <w:t>ＴＥＬ</w:t>
      </w:r>
      <w:r w:rsidR="00282DF0" w:rsidRPr="00080252">
        <w:rPr>
          <w:rFonts w:hAnsi="ＭＳ 明朝" w:hint="eastAsia"/>
        </w:rPr>
        <w:t xml:space="preserve">　　</w:t>
      </w:r>
      <w:r w:rsidR="00C3354C">
        <w:rPr>
          <w:rFonts w:hAnsi="ＭＳ 明朝"/>
        </w:rPr>
        <w:t>0186-43-</w:t>
      </w:r>
      <w:r w:rsidR="00C3354C">
        <w:rPr>
          <w:rFonts w:hAnsi="ＭＳ 明朝" w:hint="eastAsia"/>
        </w:rPr>
        <w:t>7135</w:t>
      </w:r>
    </w:p>
    <w:p w:rsidR="00373B7E" w:rsidRPr="00080252" w:rsidRDefault="00373B7E" w:rsidP="006205CA">
      <w:pPr>
        <w:ind w:leftChars="300" w:left="630" w:firstLineChars="100" w:firstLine="210"/>
        <w:rPr>
          <w:rFonts w:hAnsi="ＭＳ 明朝"/>
        </w:rPr>
      </w:pPr>
      <w:r w:rsidRPr="00080252">
        <w:rPr>
          <w:rFonts w:hAnsi="ＭＳ 明朝" w:hint="eastAsia"/>
        </w:rPr>
        <w:t>ＦＡＸ</w:t>
      </w:r>
      <w:r w:rsidR="00282DF0" w:rsidRPr="00080252">
        <w:rPr>
          <w:rFonts w:hAnsi="ＭＳ 明朝" w:hint="eastAsia"/>
        </w:rPr>
        <w:t xml:space="preserve">　　</w:t>
      </w:r>
      <w:r w:rsidR="00C3354C">
        <w:rPr>
          <w:rFonts w:hAnsi="ＭＳ 明朝"/>
        </w:rPr>
        <w:t>0186-5</w:t>
      </w:r>
      <w:r w:rsidR="00C3354C">
        <w:rPr>
          <w:rFonts w:hAnsi="ＭＳ 明朝" w:hint="eastAsia"/>
        </w:rPr>
        <w:t>9</w:t>
      </w:r>
      <w:r w:rsidR="00C3354C">
        <w:rPr>
          <w:rFonts w:hAnsi="ＭＳ 明朝"/>
        </w:rPr>
        <w:t>-</w:t>
      </w:r>
      <w:r w:rsidR="00C3354C">
        <w:rPr>
          <w:rFonts w:hAnsi="ＭＳ 明朝" w:hint="eastAsia"/>
        </w:rPr>
        <w:t>6840</w:t>
      </w:r>
    </w:p>
    <w:p w:rsidR="00896F5A" w:rsidRPr="00080252" w:rsidRDefault="00373B7E" w:rsidP="009D1F09">
      <w:pPr>
        <w:ind w:leftChars="300" w:left="630" w:firstLineChars="100" w:firstLine="210"/>
        <w:rPr>
          <w:rFonts w:hAnsi="ＭＳ 明朝"/>
        </w:rPr>
      </w:pPr>
      <w:r w:rsidRPr="00080252">
        <w:rPr>
          <w:rFonts w:hAnsi="ＭＳ 明朝" w:hint="eastAsia"/>
        </w:rPr>
        <w:t>E-mail</w:t>
      </w:r>
      <w:r w:rsidR="00282DF0" w:rsidRPr="00080252">
        <w:rPr>
          <w:rFonts w:hAnsi="ＭＳ 明朝" w:hint="eastAsia"/>
        </w:rPr>
        <w:t xml:space="preserve">　　</w:t>
      </w:r>
      <w:r w:rsidR="00C3354C">
        <w:rPr>
          <w:rFonts w:hAnsi="ＭＳ 明朝" w:hint="eastAsia"/>
        </w:rPr>
        <w:t>rekisimati</w:t>
      </w:r>
      <w:r w:rsidR="00896F5A" w:rsidRPr="00080252">
        <w:rPr>
          <w:rFonts w:hAnsi="ＭＳ 明朝"/>
        </w:rPr>
        <w:t>@city.odate.lg.jp</w:t>
      </w:r>
    </w:p>
    <w:p w:rsidR="00373B7E" w:rsidRPr="00080252" w:rsidRDefault="00373B7E" w:rsidP="006205CA">
      <w:pPr>
        <w:ind w:leftChars="300" w:left="630" w:firstLineChars="100" w:firstLine="210"/>
        <w:rPr>
          <w:rFonts w:hAnsi="ＭＳ 明朝"/>
        </w:rPr>
      </w:pPr>
      <w:r w:rsidRPr="00080252">
        <w:rPr>
          <w:rFonts w:hAnsi="ＭＳ 明朝" w:hint="eastAsia"/>
        </w:rPr>
        <w:t>市ホームページ</w:t>
      </w:r>
      <w:r w:rsidR="00282DF0" w:rsidRPr="00080252">
        <w:rPr>
          <w:rFonts w:hAnsi="ＭＳ 明朝" w:hint="eastAsia"/>
        </w:rPr>
        <w:t xml:space="preserve">　　</w:t>
      </w:r>
      <w:r w:rsidRPr="00080252">
        <w:rPr>
          <w:rFonts w:hAnsi="ＭＳ 明朝" w:hint="eastAsia"/>
        </w:rPr>
        <w:t>http://www.city.odate.akita.jp/</w:t>
      </w:r>
    </w:p>
    <w:p w:rsidR="00C56C00" w:rsidRPr="00080252" w:rsidRDefault="00C56C00" w:rsidP="006205CA">
      <w:pPr>
        <w:ind w:leftChars="100" w:left="420" w:hangingChars="100" w:hanging="210"/>
        <w:rPr>
          <w:rFonts w:hAnsi="ＭＳ 明朝"/>
        </w:rPr>
      </w:pPr>
    </w:p>
    <w:p w:rsidR="00373B7E" w:rsidRPr="00080252" w:rsidRDefault="00D964AE" w:rsidP="006205CA">
      <w:pPr>
        <w:ind w:leftChars="100" w:left="420" w:hangingChars="100" w:hanging="210"/>
        <w:rPr>
          <w:rFonts w:hAnsi="ＭＳ 明朝"/>
        </w:rPr>
      </w:pPr>
      <w:r>
        <w:rPr>
          <w:rFonts w:hAnsi="ＭＳ 明朝" w:hint="eastAsia"/>
        </w:rPr>
        <w:t>（２）</w:t>
      </w:r>
      <w:r w:rsidR="00373B7E" w:rsidRPr="00080252">
        <w:rPr>
          <w:rFonts w:hAnsi="ＭＳ 明朝" w:hint="eastAsia"/>
        </w:rPr>
        <w:t>各種関係資料の交付</w:t>
      </w:r>
    </w:p>
    <w:p w:rsidR="00295614" w:rsidRPr="00080252" w:rsidRDefault="00373B7E" w:rsidP="00D964AE">
      <w:pPr>
        <w:ind w:leftChars="300" w:left="630" w:firstLineChars="100" w:firstLine="210"/>
        <w:rPr>
          <w:rFonts w:hAnsi="ＭＳ 明朝"/>
        </w:rPr>
      </w:pPr>
      <w:r w:rsidRPr="00080252">
        <w:rPr>
          <w:rFonts w:hAnsi="ＭＳ 明朝" w:hint="eastAsia"/>
        </w:rPr>
        <w:t>各種関係資料は、大館市ホームページ内「</w:t>
      </w:r>
      <w:r w:rsidR="00077FB3">
        <w:rPr>
          <w:rFonts w:hAnsi="ＭＳ 明朝" w:hint="eastAsia"/>
        </w:rPr>
        <w:t>大館市</w:t>
      </w:r>
      <w:r w:rsidR="00C3354C">
        <w:rPr>
          <w:rFonts w:hAnsi="ＭＳ 明朝" w:hint="eastAsia"/>
        </w:rPr>
        <w:t>桜櫓館維持管理及び運営業務</w:t>
      </w:r>
      <w:r w:rsidR="00295614">
        <w:rPr>
          <w:rFonts w:hAnsi="ＭＳ 明朝" w:hint="eastAsia"/>
        </w:rPr>
        <w:t>公募型プロポーザルについて</w:t>
      </w:r>
      <w:r w:rsidRPr="00080252">
        <w:rPr>
          <w:rFonts w:hAnsi="ＭＳ 明朝" w:hint="eastAsia"/>
        </w:rPr>
        <w:t>」</w:t>
      </w:r>
      <w:r w:rsidR="006213DE">
        <w:rPr>
          <w:rFonts w:hAnsi="ＭＳ 明朝" w:hint="eastAsia"/>
        </w:rPr>
        <w:t>から</w:t>
      </w:r>
      <w:r w:rsidRPr="00080252">
        <w:rPr>
          <w:rFonts w:hAnsi="ＭＳ 明朝" w:hint="eastAsia"/>
        </w:rPr>
        <w:t>入手することを原則とする。</w:t>
      </w:r>
    </w:p>
    <w:p w:rsidR="006205CA" w:rsidRPr="00500C04" w:rsidRDefault="006205CA" w:rsidP="00373B7E">
      <w:pPr>
        <w:rPr>
          <w:rFonts w:hAnsi="ＭＳ 明朝"/>
        </w:rPr>
      </w:pPr>
    </w:p>
    <w:p w:rsidR="00373B7E" w:rsidRPr="00080252" w:rsidRDefault="00373B7E" w:rsidP="00373B7E">
      <w:pPr>
        <w:rPr>
          <w:rFonts w:hAnsi="ＭＳ 明朝"/>
        </w:rPr>
      </w:pPr>
      <w:r w:rsidRPr="00080252">
        <w:rPr>
          <w:rFonts w:hAnsi="ＭＳ 明朝" w:hint="eastAsia"/>
        </w:rPr>
        <w:t>【交付する資料】</w:t>
      </w:r>
    </w:p>
    <w:p w:rsidR="00373B7E" w:rsidRPr="00077FB3" w:rsidRDefault="00077FB3" w:rsidP="00077FB3">
      <w:pPr>
        <w:ind w:leftChars="100" w:left="630" w:hangingChars="200" w:hanging="420"/>
        <w:rPr>
          <w:rFonts w:hAnsi="ＭＳ 明朝"/>
        </w:rPr>
      </w:pPr>
      <w:r>
        <w:rPr>
          <w:rFonts w:hAnsi="ＭＳ 明朝" w:hint="eastAsia"/>
        </w:rPr>
        <w:t>○</w:t>
      </w:r>
      <w:r w:rsidRPr="00077FB3">
        <w:rPr>
          <w:rFonts w:hAnsi="ＭＳ 明朝" w:hint="eastAsia"/>
        </w:rPr>
        <w:t xml:space="preserve">　大館市</w:t>
      </w:r>
      <w:r w:rsidR="00C3354C">
        <w:rPr>
          <w:rFonts w:hAnsi="ＭＳ 明朝" w:hint="eastAsia"/>
        </w:rPr>
        <w:t>桜櫓館維持管理及び運営業務</w:t>
      </w:r>
      <w:r w:rsidR="00373B7E" w:rsidRPr="00077FB3">
        <w:rPr>
          <w:rFonts w:hAnsi="ＭＳ 明朝" w:hint="eastAsia"/>
        </w:rPr>
        <w:t>公募型プロポーザル実施要領</w:t>
      </w:r>
    </w:p>
    <w:p w:rsidR="002E5438" w:rsidRDefault="00077FB3" w:rsidP="00077FB3">
      <w:pPr>
        <w:ind w:leftChars="100" w:left="630" w:hangingChars="200" w:hanging="420"/>
        <w:rPr>
          <w:rFonts w:hAnsi="ＭＳ 明朝"/>
        </w:rPr>
      </w:pPr>
      <w:r>
        <w:rPr>
          <w:rFonts w:hAnsi="ＭＳ 明朝" w:hint="eastAsia"/>
        </w:rPr>
        <w:t xml:space="preserve">○　</w:t>
      </w:r>
      <w:r w:rsidRPr="00077FB3">
        <w:rPr>
          <w:rFonts w:hAnsi="ＭＳ 明朝" w:hint="eastAsia"/>
        </w:rPr>
        <w:t>大館市</w:t>
      </w:r>
      <w:r w:rsidR="0098517D">
        <w:rPr>
          <w:rFonts w:hAnsi="ＭＳ 明朝" w:hint="eastAsia"/>
        </w:rPr>
        <w:t>桜櫓館維持管理及び運営</w:t>
      </w:r>
      <w:r w:rsidRPr="00077FB3">
        <w:rPr>
          <w:rFonts w:hAnsi="ＭＳ 明朝" w:hint="eastAsia"/>
        </w:rPr>
        <w:t>業務</w:t>
      </w:r>
      <w:r w:rsidR="00373B7E" w:rsidRPr="00077FB3">
        <w:rPr>
          <w:rFonts w:hAnsi="ＭＳ 明朝" w:hint="eastAsia"/>
        </w:rPr>
        <w:t>仕様書</w:t>
      </w:r>
    </w:p>
    <w:p w:rsidR="0061673E" w:rsidRPr="0061673E" w:rsidRDefault="0061673E" w:rsidP="00077FB3">
      <w:pPr>
        <w:ind w:leftChars="100" w:left="630" w:hangingChars="200" w:hanging="420"/>
        <w:rPr>
          <w:rFonts w:hAnsi="ＭＳ 明朝"/>
        </w:rPr>
      </w:pPr>
      <w:r>
        <w:rPr>
          <w:rFonts w:hAnsi="ＭＳ 明朝" w:hint="eastAsia"/>
        </w:rPr>
        <w:t>○　提出書類様式等</w:t>
      </w:r>
    </w:p>
    <w:p w:rsidR="006C40B4" w:rsidRDefault="006C40B4" w:rsidP="00077FB3">
      <w:pPr>
        <w:ind w:leftChars="100" w:left="630" w:hangingChars="200" w:hanging="420"/>
        <w:rPr>
          <w:rFonts w:hAnsi="ＭＳ 明朝"/>
        </w:rPr>
      </w:pPr>
      <w:r>
        <w:rPr>
          <w:rFonts w:hAnsi="ＭＳ 明朝" w:hint="eastAsia"/>
        </w:rPr>
        <w:t>○</w:t>
      </w:r>
      <w:r w:rsidR="00642EE7">
        <w:rPr>
          <w:rFonts w:hAnsi="ＭＳ 明朝" w:hint="eastAsia"/>
        </w:rPr>
        <w:t xml:space="preserve">　大館市桜櫓館に関する条例</w:t>
      </w:r>
    </w:p>
    <w:p w:rsidR="00642EE7" w:rsidRPr="00077FB3" w:rsidRDefault="00642EE7" w:rsidP="00077FB3">
      <w:pPr>
        <w:ind w:leftChars="100" w:left="630" w:hangingChars="200" w:hanging="420"/>
        <w:rPr>
          <w:rFonts w:hAnsi="ＭＳ 明朝"/>
        </w:rPr>
      </w:pPr>
      <w:r>
        <w:rPr>
          <w:rFonts w:hAnsi="ＭＳ 明朝" w:hint="eastAsia"/>
        </w:rPr>
        <w:t>○　大館市桜櫓館に関する条例施行規則</w:t>
      </w:r>
    </w:p>
    <w:sectPr w:rsidR="00642EE7" w:rsidRPr="00077FB3" w:rsidSect="00373B7E">
      <w:pgSz w:w="11906" w:h="16838" w:code="9"/>
      <w:pgMar w:top="1418" w:right="1418" w:bottom="1418" w:left="1418" w:header="851" w:footer="851"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9A" w:rsidRDefault="0052689A" w:rsidP="00EE6CDC">
      <w:r>
        <w:separator/>
      </w:r>
    </w:p>
  </w:endnote>
  <w:endnote w:type="continuationSeparator" w:id="0">
    <w:p w:rsidR="0052689A" w:rsidRDefault="0052689A" w:rsidP="00EE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9A" w:rsidRDefault="0052689A" w:rsidP="00EE6CDC">
      <w:r>
        <w:separator/>
      </w:r>
    </w:p>
  </w:footnote>
  <w:footnote w:type="continuationSeparator" w:id="0">
    <w:p w:rsidR="0052689A" w:rsidRDefault="0052689A" w:rsidP="00EE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44917"/>
    <w:multiLevelType w:val="hybridMultilevel"/>
    <w:tmpl w:val="D638B74C"/>
    <w:lvl w:ilvl="0" w:tplc="54583CEC">
      <w:start w:val="1"/>
      <w:numFmt w:val="bullet"/>
      <w:lvlText w:val=""/>
      <w:lvlJc w:val="left"/>
      <w:pPr>
        <w:ind w:left="420" w:hanging="420"/>
      </w:pPr>
      <w:rPr>
        <w:rFonts w:ascii="ＭＳ 明朝" w:eastAsia="ＭＳ 明朝" w:hAnsi="Wingdings" w:hint="eastAsia"/>
        <w:b w:val="0"/>
        <w:i w:val="0"/>
        <w:caps w:val="0"/>
        <w:strike w:val="0"/>
        <w:dstrike w:val="0"/>
        <w:outline w:val="0"/>
        <w:shadow w:val="0"/>
        <w:emboss w:val="0"/>
        <w:imprint w:val="0"/>
        <w:vanish w:val="0"/>
        <w:sz w:val="21"/>
        <w:u w:val="none"/>
        <w:vertAlign w:val="baseline"/>
        <w:em w:val="none"/>
      </w:rPr>
    </w:lvl>
    <w:lvl w:ilvl="1" w:tplc="792C132E">
      <w:start w:val="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6B0FBB"/>
    <w:multiLevelType w:val="hybridMultilevel"/>
    <w:tmpl w:val="0E3EB51C"/>
    <w:lvl w:ilvl="0" w:tplc="A618804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F613C4"/>
    <w:multiLevelType w:val="hybridMultilevel"/>
    <w:tmpl w:val="C5469388"/>
    <w:lvl w:ilvl="0" w:tplc="160AE0D4">
      <w:numFmt w:val="bullet"/>
      <w:lvlText w:val="・"/>
      <w:lvlJc w:val="left"/>
      <w:pPr>
        <w:ind w:left="570" w:hanging="360"/>
      </w:pPr>
      <w:rPr>
        <w:rFonts w:ascii="ＭＳ 明朝" w:eastAsia="ＭＳ 明朝" w:hAnsi="ＭＳ 明朝"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3B7E"/>
    <w:rsid w:val="000044C3"/>
    <w:rsid w:val="0000797F"/>
    <w:rsid w:val="00020F39"/>
    <w:rsid w:val="00020FAF"/>
    <w:rsid w:val="0002494F"/>
    <w:rsid w:val="00034FFA"/>
    <w:rsid w:val="00041D9D"/>
    <w:rsid w:val="00052EEE"/>
    <w:rsid w:val="000542E5"/>
    <w:rsid w:val="00064D52"/>
    <w:rsid w:val="00077FB3"/>
    <w:rsid w:val="00080252"/>
    <w:rsid w:val="00080850"/>
    <w:rsid w:val="00082135"/>
    <w:rsid w:val="00084D60"/>
    <w:rsid w:val="0008569A"/>
    <w:rsid w:val="00086F7A"/>
    <w:rsid w:val="00091D9B"/>
    <w:rsid w:val="00092576"/>
    <w:rsid w:val="00093DA7"/>
    <w:rsid w:val="000A3223"/>
    <w:rsid w:val="000A4F4D"/>
    <w:rsid w:val="000B05EC"/>
    <w:rsid w:val="000B69C0"/>
    <w:rsid w:val="000C01D3"/>
    <w:rsid w:val="000C1262"/>
    <w:rsid w:val="000C143A"/>
    <w:rsid w:val="000C26D1"/>
    <w:rsid w:val="000C4955"/>
    <w:rsid w:val="000D5F6F"/>
    <w:rsid w:val="000D68C9"/>
    <w:rsid w:val="000E0903"/>
    <w:rsid w:val="000E147D"/>
    <w:rsid w:val="000E4EC5"/>
    <w:rsid w:val="000F246D"/>
    <w:rsid w:val="000F3CAC"/>
    <w:rsid w:val="00100E1A"/>
    <w:rsid w:val="00103403"/>
    <w:rsid w:val="00104DEE"/>
    <w:rsid w:val="0010661D"/>
    <w:rsid w:val="00115E62"/>
    <w:rsid w:val="00116472"/>
    <w:rsid w:val="0012123F"/>
    <w:rsid w:val="0012701B"/>
    <w:rsid w:val="00132278"/>
    <w:rsid w:val="00135E49"/>
    <w:rsid w:val="001368F2"/>
    <w:rsid w:val="0014013C"/>
    <w:rsid w:val="001440D2"/>
    <w:rsid w:val="00144813"/>
    <w:rsid w:val="00146D5A"/>
    <w:rsid w:val="00146F81"/>
    <w:rsid w:val="0015669B"/>
    <w:rsid w:val="0016256B"/>
    <w:rsid w:val="00176134"/>
    <w:rsid w:val="001863C0"/>
    <w:rsid w:val="001954AD"/>
    <w:rsid w:val="001A0095"/>
    <w:rsid w:val="001A10E2"/>
    <w:rsid w:val="001A6FE5"/>
    <w:rsid w:val="001A745F"/>
    <w:rsid w:val="001B0BD8"/>
    <w:rsid w:val="001B518A"/>
    <w:rsid w:val="001D0C2B"/>
    <w:rsid w:val="001D0D89"/>
    <w:rsid w:val="001D3F7B"/>
    <w:rsid w:val="001E4BE5"/>
    <w:rsid w:val="001F154C"/>
    <w:rsid w:val="00200B88"/>
    <w:rsid w:val="002119DF"/>
    <w:rsid w:val="00214DB0"/>
    <w:rsid w:val="00215281"/>
    <w:rsid w:val="00223439"/>
    <w:rsid w:val="00223559"/>
    <w:rsid w:val="0022696B"/>
    <w:rsid w:val="0022747D"/>
    <w:rsid w:val="00233506"/>
    <w:rsid w:val="00234D4A"/>
    <w:rsid w:val="0024032E"/>
    <w:rsid w:val="00241F64"/>
    <w:rsid w:val="0025061A"/>
    <w:rsid w:val="002511BD"/>
    <w:rsid w:val="00252038"/>
    <w:rsid w:val="00252A05"/>
    <w:rsid w:val="002631D1"/>
    <w:rsid w:val="002642E7"/>
    <w:rsid w:val="002753FA"/>
    <w:rsid w:val="002759F4"/>
    <w:rsid w:val="00277050"/>
    <w:rsid w:val="0028198E"/>
    <w:rsid w:val="00282DF0"/>
    <w:rsid w:val="00283786"/>
    <w:rsid w:val="00290A45"/>
    <w:rsid w:val="00294CBB"/>
    <w:rsid w:val="00295614"/>
    <w:rsid w:val="002B04D5"/>
    <w:rsid w:val="002B0D5C"/>
    <w:rsid w:val="002B0F23"/>
    <w:rsid w:val="002C2544"/>
    <w:rsid w:val="002D08EF"/>
    <w:rsid w:val="002D153C"/>
    <w:rsid w:val="002D6C6F"/>
    <w:rsid w:val="002E11A8"/>
    <w:rsid w:val="002E347C"/>
    <w:rsid w:val="002E52C3"/>
    <w:rsid w:val="002E5438"/>
    <w:rsid w:val="002E6977"/>
    <w:rsid w:val="002F04CC"/>
    <w:rsid w:val="002F1E6E"/>
    <w:rsid w:val="002F2DD4"/>
    <w:rsid w:val="002F2ED5"/>
    <w:rsid w:val="002F40CF"/>
    <w:rsid w:val="002F6443"/>
    <w:rsid w:val="00302C6C"/>
    <w:rsid w:val="00305282"/>
    <w:rsid w:val="00305D7D"/>
    <w:rsid w:val="00307B9A"/>
    <w:rsid w:val="003179C0"/>
    <w:rsid w:val="00326727"/>
    <w:rsid w:val="00331B79"/>
    <w:rsid w:val="003401DC"/>
    <w:rsid w:val="00341CF6"/>
    <w:rsid w:val="00351F52"/>
    <w:rsid w:val="003530DA"/>
    <w:rsid w:val="00354286"/>
    <w:rsid w:val="00355A28"/>
    <w:rsid w:val="003601B6"/>
    <w:rsid w:val="00366D58"/>
    <w:rsid w:val="003675A4"/>
    <w:rsid w:val="00371681"/>
    <w:rsid w:val="00373B7E"/>
    <w:rsid w:val="00385D83"/>
    <w:rsid w:val="003867D9"/>
    <w:rsid w:val="003A1CC6"/>
    <w:rsid w:val="003A3723"/>
    <w:rsid w:val="003B1453"/>
    <w:rsid w:val="003B335F"/>
    <w:rsid w:val="003C1EA3"/>
    <w:rsid w:val="003D7955"/>
    <w:rsid w:val="003F07A4"/>
    <w:rsid w:val="003F217B"/>
    <w:rsid w:val="00400752"/>
    <w:rsid w:val="00407231"/>
    <w:rsid w:val="00410CE7"/>
    <w:rsid w:val="00416FD2"/>
    <w:rsid w:val="00421DE0"/>
    <w:rsid w:val="00423BA0"/>
    <w:rsid w:val="004242CC"/>
    <w:rsid w:val="00437A86"/>
    <w:rsid w:val="00442FA0"/>
    <w:rsid w:val="0044770D"/>
    <w:rsid w:val="00455697"/>
    <w:rsid w:val="00457C89"/>
    <w:rsid w:val="00461467"/>
    <w:rsid w:val="00461899"/>
    <w:rsid w:val="00462323"/>
    <w:rsid w:val="00462F7D"/>
    <w:rsid w:val="004630F6"/>
    <w:rsid w:val="00463383"/>
    <w:rsid w:val="004638FC"/>
    <w:rsid w:val="00464843"/>
    <w:rsid w:val="00473ADE"/>
    <w:rsid w:val="00475AC4"/>
    <w:rsid w:val="004816A5"/>
    <w:rsid w:val="004853B5"/>
    <w:rsid w:val="00497541"/>
    <w:rsid w:val="004A5FED"/>
    <w:rsid w:val="004B31BC"/>
    <w:rsid w:val="004C1699"/>
    <w:rsid w:val="004C4D0C"/>
    <w:rsid w:val="004C5751"/>
    <w:rsid w:val="004D3044"/>
    <w:rsid w:val="004D39B9"/>
    <w:rsid w:val="004E16AA"/>
    <w:rsid w:val="004E7689"/>
    <w:rsid w:val="004F020C"/>
    <w:rsid w:val="004F2F7E"/>
    <w:rsid w:val="00500C04"/>
    <w:rsid w:val="00502C6F"/>
    <w:rsid w:val="00504EEE"/>
    <w:rsid w:val="0051363E"/>
    <w:rsid w:val="00516D43"/>
    <w:rsid w:val="005262F2"/>
    <w:rsid w:val="0052689A"/>
    <w:rsid w:val="00527481"/>
    <w:rsid w:val="00532CA7"/>
    <w:rsid w:val="00542EA5"/>
    <w:rsid w:val="00551D58"/>
    <w:rsid w:val="005615B5"/>
    <w:rsid w:val="00561808"/>
    <w:rsid w:val="00576B3C"/>
    <w:rsid w:val="00590587"/>
    <w:rsid w:val="005905C3"/>
    <w:rsid w:val="00590EE8"/>
    <w:rsid w:val="0059325C"/>
    <w:rsid w:val="00596A93"/>
    <w:rsid w:val="005A091A"/>
    <w:rsid w:val="005A6820"/>
    <w:rsid w:val="005A7868"/>
    <w:rsid w:val="005A7EE1"/>
    <w:rsid w:val="005B3175"/>
    <w:rsid w:val="005B6563"/>
    <w:rsid w:val="005C27AD"/>
    <w:rsid w:val="005C6B15"/>
    <w:rsid w:val="005C764E"/>
    <w:rsid w:val="005C7A45"/>
    <w:rsid w:val="005D5A78"/>
    <w:rsid w:val="005D6059"/>
    <w:rsid w:val="005E157B"/>
    <w:rsid w:val="005E1ED5"/>
    <w:rsid w:val="005E6A6A"/>
    <w:rsid w:val="005F1BF0"/>
    <w:rsid w:val="005F7044"/>
    <w:rsid w:val="00601C10"/>
    <w:rsid w:val="00606A0F"/>
    <w:rsid w:val="00610D41"/>
    <w:rsid w:val="006137D0"/>
    <w:rsid w:val="00615567"/>
    <w:rsid w:val="006157B4"/>
    <w:rsid w:val="0061673E"/>
    <w:rsid w:val="006205CA"/>
    <w:rsid w:val="006213DE"/>
    <w:rsid w:val="00627949"/>
    <w:rsid w:val="00631DA4"/>
    <w:rsid w:val="00642EE7"/>
    <w:rsid w:val="00644AE8"/>
    <w:rsid w:val="0066197D"/>
    <w:rsid w:val="00663BE8"/>
    <w:rsid w:val="00681345"/>
    <w:rsid w:val="00692E70"/>
    <w:rsid w:val="00697141"/>
    <w:rsid w:val="006974BD"/>
    <w:rsid w:val="00697DBD"/>
    <w:rsid w:val="006A180A"/>
    <w:rsid w:val="006A3A65"/>
    <w:rsid w:val="006A7A53"/>
    <w:rsid w:val="006B0595"/>
    <w:rsid w:val="006B7A72"/>
    <w:rsid w:val="006B7D7A"/>
    <w:rsid w:val="006C3754"/>
    <w:rsid w:val="006C40B4"/>
    <w:rsid w:val="006C5811"/>
    <w:rsid w:val="006D0619"/>
    <w:rsid w:val="006D28D5"/>
    <w:rsid w:val="006D3370"/>
    <w:rsid w:val="006D3CA5"/>
    <w:rsid w:val="006E3CE0"/>
    <w:rsid w:val="006E5AAF"/>
    <w:rsid w:val="006F2504"/>
    <w:rsid w:val="0070514F"/>
    <w:rsid w:val="00713D04"/>
    <w:rsid w:val="00727EF0"/>
    <w:rsid w:val="0073006D"/>
    <w:rsid w:val="00735B98"/>
    <w:rsid w:val="007366B7"/>
    <w:rsid w:val="00742C0F"/>
    <w:rsid w:val="00756B78"/>
    <w:rsid w:val="007649FB"/>
    <w:rsid w:val="00764D6F"/>
    <w:rsid w:val="00777CB0"/>
    <w:rsid w:val="007800CA"/>
    <w:rsid w:val="00784065"/>
    <w:rsid w:val="00793BE5"/>
    <w:rsid w:val="00794DFE"/>
    <w:rsid w:val="00795623"/>
    <w:rsid w:val="007A0597"/>
    <w:rsid w:val="007C19AE"/>
    <w:rsid w:val="007C43E6"/>
    <w:rsid w:val="007C65FA"/>
    <w:rsid w:val="007D161A"/>
    <w:rsid w:val="007D775A"/>
    <w:rsid w:val="007E0ADB"/>
    <w:rsid w:val="007E2351"/>
    <w:rsid w:val="007E3BFA"/>
    <w:rsid w:val="007E3FDC"/>
    <w:rsid w:val="007F50CB"/>
    <w:rsid w:val="0080358F"/>
    <w:rsid w:val="00807468"/>
    <w:rsid w:val="00815DCD"/>
    <w:rsid w:val="0082437C"/>
    <w:rsid w:val="00826006"/>
    <w:rsid w:val="0082635D"/>
    <w:rsid w:val="00827D0E"/>
    <w:rsid w:val="0083760E"/>
    <w:rsid w:val="00846D67"/>
    <w:rsid w:val="008502E5"/>
    <w:rsid w:val="0085072A"/>
    <w:rsid w:val="00865425"/>
    <w:rsid w:val="008768E2"/>
    <w:rsid w:val="008808BF"/>
    <w:rsid w:val="0088173D"/>
    <w:rsid w:val="0088326B"/>
    <w:rsid w:val="00887257"/>
    <w:rsid w:val="00890B35"/>
    <w:rsid w:val="008944F1"/>
    <w:rsid w:val="00896F5A"/>
    <w:rsid w:val="008A019C"/>
    <w:rsid w:val="008B05FF"/>
    <w:rsid w:val="008B26F4"/>
    <w:rsid w:val="008B3774"/>
    <w:rsid w:val="008B62FE"/>
    <w:rsid w:val="008B7F92"/>
    <w:rsid w:val="008D1D5B"/>
    <w:rsid w:val="008D7869"/>
    <w:rsid w:val="008E2468"/>
    <w:rsid w:val="008F0A88"/>
    <w:rsid w:val="00904C4F"/>
    <w:rsid w:val="009155F9"/>
    <w:rsid w:val="00920BB9"/>
    <w:rsid w:val="00922861"/>
    <w:rsid w:val="009325C5"/>
    <w:rsid w:val="00936EE0"/>
    <w:rsid w:val="00942E6C"/>
    <w:rsid w:val="00946EA1"/>
    <w:rsid w:val="0095145E"/>
    <w:rsid w:val="009524D3"/>
    <w:rsid w:val="00953C49"/>
    <w:rsid w:val="00954F78"/>
    <w:rsid w:val="00957636"/>
    <w:rsid w:val="00961F2F"/>
    <w:rsid w:val="009638D1"/>
    <w:rsid w:val="009679A4"/>
    <w:rsid w:val="0097675E"/>
    <w:rsid w:val="0098517D"/>
    <w:rsid w:val="00987B66"/>
    <w:rsid w:val="0099190E"/>
    <w:rsid w:val="009A6224"/>
    <w:rsid w:val="009B137E"/>
    <w:rsid w:val="009B4FB1"/>
    <w:rsid w:val="009B6717"/>
    <w:rsid w:val="009C1403"/>
    <w:rsid w:val="009C5026"/>
    <w:rsid w:val="009C7565"/>
    <w:rsid w:val="009D1F09"/>
    <w:rsid w:val="009D3C22"/>
    <w:rsid w:val="009D43EB"/>
    <w:rsid w:val="009E2556"/>
    <w:rsid w:val="009E2D16"/>
    <w:rsid w:val="009F4D9D"/>
    <w:rsid w:val="009F5559"/>
    <w:rsid w:val="009F7763"/>
    <w:rsid w:val="00A00721"/>
    <w:rsid w:val="00A02CFB"/>
    <w:rsid w:val="00A02DF2"/>
    <w:rsid w:val="00A15575"/>
    <w:rsid w:val="00A16B37"/>
    <w:rsid w:val="00A245B6"/>
    <w:rsid w:val="00A300B7"/>
    <w:rsid w:val="00A33133"/>
    <w:rsid w:val="00A34AFB"/>
    <w:rsid w:val="00A35A2A"/>
    <w:rsid w:val="00A37949"/>
    <w:rsid w:val="00A401AA"/>
    <w:rsid w:val="00A41F98"/>
    <w:rsid w:val="00A431B0"/>
    <w:rsid w:val="00A44B65"/>
    <w:rsid w:val="00A452C5"/>
    <w:rsid w:val="00A60C10"/>
    <w:rsid w:val="00A772D3"/>
    <w:rsid w:val="00A8512E"/>
    <w:rsid w:val="00A90739"/>
    <w:rsid w:val="00A939DE"/>
    <w:rsid w:val="00A95158"/>
    <w:rsid w:val="00A96519"/>
    <w:rsid w:val="00A97F25"/>
    <w:rsid w:val="00AA3A2A"/>
    <w:rsid w:val="00AA5A9C"/>
    <w:rsid w:val="00AA5EA1"/>
    <w:rsid w:val="00AB18C3"/>
    <w:rsid w:val="00AB6DA9"/>
    <w:rsid w:val="00AC0ADF"/>
    <w:rsid w:val="00AC0C43"/>
    <w:rsid w:val="00AC2977"/>
    <w:rsid w:val="00AC6021"/>
    <w:rsid w:val="00AD1ECD"/>
    <w:rsid w:val="00AD21F7"/>
    <w:rsid w:val="00AD336E"/>
    <w:rsid w:val="00AE31B3"/>
    <w:rsid w:val="00B1315A"/>
    <w:rsid w:val="00B14210"/>
    <w:rsid w:val="00B15C6C"/>
    <w:rsid w:val="00B22F41"/>
    <w:rsid w:val="00B243EB"/>
    <w:rsid w:val="00B25DAC"/>
    <w:rsid w:val="00B44D36"/>
    <w:rsid w:val="00B51D87"/>
    <w:rsid w:val="00B56E9F"/>
    <w:rsid w:val="00B616D7"/>
    <w:rsid w:val="00B62402"/>
    <w:rsid w:val="00B62FBC"/>
    <w:rsid w:val="00B6303B"/>
    <w:rsid w:val="00B82C64"/>
    <w:rsid w:val="00B8600E"/>
    <w:rsid w:val="00B87E34"/>
    <w:rsid w:val="00B903D9"/>
    <w:rsid w:val="00B93149"/>
    <w:rsid w:val="00B94645"/>
    <w:rsid w:val="00BA1567"/>
    <w:rsid w:val="00BA191C"/>
    <w:rsid w:val="00BA56E1"/>
    <w:rsid w:val="00BA74E6"/>
    <w:rsid w:val="00BB139A"/>
    <w:rsid w:val="00BC1071"/>
    <w:rsid w:val="00BC4F62"/>
    <w:rsid w:val="00BC5DDE"/>
    <w:rsid w:val="00BD3084"/>
    <w:rsid w:val="00BD4558"/>
    <w:rsid w:val="00BD4F81"/>
    <w:rsid w:val="00BD6124"/>
    <w:rsid w:val="00BE394A"/>
    <w:rsid w:val="00BE6299"/>
    <w:rsid w:val="00BF1BC0"/>
    <w:rsid w:val="00BF4584"/>
    <w:rsid w:val="00BF46D5"/>
    <w:rsid w:val="00BF4829"/>
    <w:rsid w:val="00C16504"/>
    <w:rsid w:val="00C16BF8"/>
    <w:rsid w:val="00C30CA6"/>
    <w:rsid w:val="00C31498"/>
    <w:rsid w:val="00C3354C"/>
    <w:rsid w:val="00C44601"/>
    <w:rsid w:val="00C50401"/>
    <w:rsid w:val="00C5337B"/>
    <w:rsid w:val="00C54FB8"/>
    <w:rsid w:val="00C55AC6"/>
    <w:rsid w:val="00C55FCB"/>
    <w:rsid w:val="00C56C00"/>
    <w:rsid w:val="00C6024A"/>
    <w:rsid w:val="00C60573"/>
    <w:rsid w:val="00C64694"/>
    <w:rsid w:val="00C6662B"/>
    <w:rsid w:val="00C71DF0"/>
    <w:rsid w:val="00C778AD"/>
    <w:rsid w:val="00C81769"/>
    <w:rsid w:val="00C86891"/>
    <w:rsid w:val="00C904C4"/>
    <w:rsid w:val="00C92F6A"/>
    <w:rsid w:val="00C9433D"/>
    <w:rsid w:val="00CA0AE1"/>
    <w:rsid w:val="00CA5017"/>
    <w:rsid w:val="00CA5ED2"/>
    <w:rsid w:val="00CA70D5"/>
    <w:rsid w:val="00CB63BF"/>
    <w:rsid w:val="00CD496A"/>
    <w:rsid w:val="00CE7723"/>
    <w:rsid w:val="00D01F9C"/>
    <w:rsid w:val="00D04820"/>
    <w:rsid w:val="00D05875"/>
    <w:rsid w:val="00D06287"/>
    <w:rsid w:val="00D06713"/>
    <w:rsid w:val="00D1570D"/>
    <w:rsid w:val="00D21C45"/>
    <w:rsid w:val="00D233B7"/>
    <w:rsid w:val="00D23EE1"/>
    <w:rsid w:val="00D32FF6"/>
    <w:rsid w:val="00D41A31"/>
    <w:rsid w:val="00D5574A"/>
    <w:rsid w:val="00D56B33"/>
    <w:rsid w:val="00D6350A"/>
    <w:rsid w:val="00D66188"/>
    <w:rsid w:val="00D721D2"/>
    <w:rsid w:val="00D82CC3"/>
    <w:rsid w:val="00D841C0"/>
    <w:rsid w:val="00D93A95"/>
    <w:rsid w:val="00D964AE"/>
    <w:rsid w:val="00DA1227"/>
    <w:rsid w:val="00DA4C1B"/>
    <w:rsid w:val="00DA5F77"/>
    <w:rsid w:val="00DB3353"/>
    <w:rsid w:val="00DB5C1E"/>
    <w:rsid w:val="00DB6C18"/>
    <w:rsid w:val="00DC28A8"/>
    <w:rsid w:val="00DC2F2D"/>
    <w:rsid w:val="00DC380B"/>
    <w:rsid w:val="00DC7545"/>
    <w:rsid w:val="00DE18FC"/>
    <w:rsid w:val="00DE2DD1"/>
    <w:rsid w:val="00DE3F20"/>
    <w:rsid w:val="00DE6CBA"/>
    <w:rsid w:val="00DF4513"/>
    <w:rsid w:val="00E02C4A"/>
    <w:rsid w:val="00E030A6"/>
    <w:rsid w:val="00E178E8"/>
    <w:rsid w:val="00E31B68"/>
    <w:rsid w:val="00E35595"/>
    <w:rsid w:val="00E36663"/>
    <w:rsid w:val="00E42160"/>
    <w:rsid w:val="00E441D1"/>
    <w:rsid w:val="00E449DB"/>
    <w:rsid w:val="00E47B95"/>
    <w:rsid w:val="00E53E42"/>
    <w:rsid w:val="00E648AF"/>
    <w:rsid w:val="00E66921"/>
    <w:rsid w:val="00E70AF5"/>
    <w:rsid w:val="00E72152"/>
    <w:rsid w:val="00E73938"/>
    <w:rsid w:val="00E82FFE"/>
    <w:rsid w:val="00E85932"/>
    <w:rsid w:val="00E87765"/>
    <w:rsid w:val="00EA03B6"/>
    <w:rsid w:val="00EA149A"/>
    <w:rsid w:val="00EA5A56"/>
    <w:rsid w:val="00EB32BC"/>
    <w:rsid w:val="00EB3421"/>
    <w:rsid w:val="00EC1439"/>
    <w:rsid w:val="00EC2657"/>
    <w:rsid w:val="00EC4C8B"/>
    <w:rsid w:val="00ED083F"/>
    <w:rsid w:val="00EE6CDC"/>
    <w:rsid w:val="00EF16B0"/>
    <w:rsid w:val="00F019FF"/>
    <w:rsid w:val="00F1082A"/>
    <w:rsid w:val="00F12E50"/>
    <w:rsid w:val="00F21349"/>
    <w:rsid w:val="00F23C0C"/>
    <w:rsid w:val="00F241E1"/>
    <w:rsid w:val="00F2693F"/>
    <w:rsid w:val="00F31030"/>
    <w:rsid w:val="00F431C7"/>
    <w:rsid w:val="00F5236E"/>
    <w:rsid w:val="00F53612"/>
    <w:rsid w:val="00F56BB9"/>
    <w:rsid w:val="00F57386"/>
    <w:rsid w:val="00F57F36"/>
    <w:rsid w:val="00F77076"/>
    <w:rsid w:val="00F80FB7"/>
    <w:rsid w:val="00F81DF7"/>
    <w:rsid w:val="00F82CDA"/>
    <w:rsid w:val="00F8495E"/>
    <w:rsid w:val="00F8586B"/>
    <w:rsid w:val="00F92024"/>
    <w:rsid w:val="00F93AA3"/>
    <w:rsid w:val="00F93B0C"/>
    <w:rsid w:val="00FA1C9B"/>
    <w:rsid w:val="00FA389C"/>
    <w:rsid w:val="00FB09C3"/>
    <w:rsid w:val="00FB0F2C"/>
    <w:rsid w:val="00FB2A1B"/>
    <w:rsid w:val="00FB6995"/>
    <w:rsid w:val="00FC3171"/>
    <w:rsid w:val="00FC442B"/>
    <w:rsid w:val="00FC739F"/>
    <w:rsid w:val="00FD220C"/>
    <w:rsid w:val="00FD3DC7"/>
    <w:rsid w:val="00FD46A0"/>
    <w:rsid w:val="00FD74B8"/>
    <w:rsid w:val="00FD7F77"/>
    <w:rsid w:val="00FE7CA2"/>
    <w:rsid w:val="00FF5A4C"/>
    <w:rsid w:val="00FF6866"/>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615DB59"/>
  <w15:docId w15:val="{3034C5BD-A3DE-42BD-A60A-260879DE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7E"/>
    <w:pPr>
      <w:widowControl w:val="0"/>
      <w:jc w:val="both"/>
    </w:pPr>
    <w:rPr>
      <w:rFonts w:ascii="ＭＳ 明朝" w:eastAsia="ＭＳ 明朝"/>
    </w:rPr>
  </w:style>
  <w:style w:type="paragraph" w:styleId="2">
    <w:name w:val="heading 2"/>
    <w:basedOn w:val="a"/>
    <w:next w:val="a"/>
    <w:link w:val="20"/>
    <w:uiPriority w:val="9"/>
    <w:unhideWhenUsed/>
    <w:qFormat/>
    <w:rsid w:val="008B7F92"/>
    <w:pPr>
      <w:ind w:leftChars="100" w:left="210"/>
      <w:outlineLvl w:val="1"/>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3B7E"/>
  </w:style>
  <w:style w:type="character" w:customStyle="1" w:styleId="a4">
    <w:name w:val="日付 (文字)"/>
    <w:basedOn w:val="a0"/>
    <w:link w:val="a3"/>
    <w:uiPriority w:val="99"/>
    <w:semiHidden/>
    <w:rsid w:val="00373B7E"/>
    <w:rPr>
      <w:rFonts w:ascii="ＭＳ 明朝" w:eastAsia="ＭＳ 明朝"/>
    </w:rPr>
  </w:style>
  <w:style w:type="paragraph" w:styleId="a5">
    <w:name w:val="header"/>
    <w:basedOn w:val="a"/>
    <w:link w:val="a6"/>
    <w:uiPriority w:val="99"/>
    <w:unhideWhenUsed/>
    <w:rsid w:val="00EE6CDC"/>
    <w:pPr>
      <w:tabs>
        <w:tab w:val="center" w:pos="4252"/>
        <w:tab w:val="right" w:pos="8504"/>
      </w:tabs>
      <w:snapToGrid w:val="0"/>
    </w:pPr>
  </w:style>
  <w:style w:type="character" w:customStyle="1" w:styleId="a6">
    <w:name w:val="ヘッダー (文字)"/>
    <w:basedOn w:val="a0"/>
    <w:link w:val="a5"/>
    <w:uiPriority w:val="99"/>
    <w:rsid w:val="00EE6CDC"/>
    <w:rPr>
      <w:rFonts w:ascii="ＭＳ 明朝" w:eastAsia="ＭＳ 明朝"/>
    </w:rPr>
  </w:style>
  <w:style w:type="paragraph" w:styleId="a7">
    <w:name w:val="footer"/>
    <w:basedOn w:val="a"/>
    <w:link w:val="a8"/>
    <w:uiPriority w:val="99"/>
    <w:unhideWhenUsed/>
    <w:rsid w:val="00EE6CDC"/>
    <w:pPr>
      <w:tabs>
        <w:tab w:val="center" w:pos="4252"/>
        <w:tab w:val="right" w:pos="8504"/>
      </w:tabs>
      <w:snapToGrid w:val="0"/>
    </w:pPr>
  </w:style>
  <w:style w:type="character" w:customStyle="1" w:styleId="a8">
    <w:name w:val="フッター (文字)"/>
    <w:basedOn w:val="a0"/>
    <w:link w:val="a7"/>
    <w:uiPriority w:val="99"/>
    <w:rsid w:val="00EE6CDC"/>
    <w:rPr>
      <w:rFonts w:ascii="ＭＳ 明朝" w:eastAsia="ＭＳ 明朝"/>
    </w:rPr>
  </w:style>
  <w:style w:type="paragraph" w:styleId="a9">
    <w:name w:val="List Paragraph"/>
    <w:basedOn w:val="a"/>
    <w:uiPriority w:val="34"/>
    <w:qFormat/>
    <w:rsid w:val="00351F52"/>
    <w:pPr>
      <w:ind w:leftChars="400" w:left="840"/>
    </w:pPr>
  </w:style>
  <w:style w:type="character" w:customStyle="1" w:styleId="20">
    <w:name w:val="見出し 2 (文字)"/>
    <w:basedOn w:val="a0"/>
    <w:link w:val="2"/>
    <w:uiPriority w:val="9"/>
    <w:rsid w:val="008B7F92"/>
    <w:rPr>
      <w:rFonts w:ascii="ＭＳ 明朝" w:eastAsia="ＭＳ 明朝"/>
      <w:szCs w:val="21"/>
    </w:rPr>
  </w:style>
  <w:style w:type="paragraph" w:styleId="aa">
    <w:name w:val="Balloon Text"/>
    <w:basedOn w:val="a"/>
    <w:link w:val="ab"/>
    <w:uiPriority w:val="99"/>
    <w:semiHidden/>
    <w:unhideWhenUsed/>
    <w:rsid w:val="002B0F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F1DE-53C7-4E05-A409-D8DED20D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ishiim</dc:creator>
  <cp:lastModifiedBy>CL6260</cp:lastModifiedBy>
  <cp:revision>53</cp:revision>
  <cp:lastPrinted>2023-12-21T05:07:00Z</cp:lastPrinted>
  <dcterms:created xsi:type="dcterms:W3CDTF">2017-02-13T06:49:00Z</dcterms:created>
  <dcterms:modified xsi:type="dcterms:W3CDTF">2023-12-28T02:11:00Z</dcterms:modified>
</cp:coreProperties>
</file>